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F0115F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May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Theme</w:t>
            </w:r>
            <w:r w:rsidR="00953270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</w:t>
            </w:r>
            <w:r w:rsidR="00656195" w:rsidRPr="00656195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EB47AC">
              <w:rPr>
                <w:rFonts w:ascii="Corbel" w:hAnsi="Corbel"/>
                <w:b/>
                <w:color w:val="1F497D"/>
                <w:sz w:val="28"/>
                <w:szCs w:val="28"/>
              </w:rPr>
              <w:t>Living Well with Epilepsy</w:t>
            </w:r>
            <w:r w:rsidR="00656195" w:rsidRPr="00656195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”  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EB47AC" w:rsidRDefault="00EB47AC" w:rsidP="00E23055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EB47AC">
              <w:rPr>
                <w:rFonts w:ascii="Corbel" w:hAnsi="Corbel"/>
                <w:b/>
                <w:color w:val="1F497D"/>
                <w:sz w:val="28"/>
                <w:szCs w:val="28"/>
              </w:rPr>
              <w:t>Cam Escoffery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, </w:t>
            </w:r>
            <w:r w:rsidRPr="00EB47AC">
              <w:rPr>
                <w:rFonts w:ascii="Corbel" w:hAnsi="Corbel"/>
                <w:b/>
                <w:color w:val="1F497D"/>
                <w:sz w:val="28"/>
                <w:szCs w:val="28"/>
              </w:rPr>
              <w:t>PhD, MPH, CHES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 </w:t>
            </w:r>
            <w:r w:rsidRPr="00EB47AC">
              <w:rPr>
                <w:rFonts w:ascii="Corbel" w:hAnsi="Corbel"/>
                <w:b/>
                <w:color w:val="1F497D"/>
                <w:sz w:val="28"/>
                <w:szCs w:val="28"/>
              </w:rPr>
              <w:t>“Epilepsy Self-Management:  Curren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t Status and New Directions”</w:t>
            </w:r>
          </w:p>
          <w:p w:rsidR="00EB47AC" w:rsidRPr="00EB47AC" w:rsidRDefault="00EB47AC" w:rsidP="00EB47AC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B47AC">
              <w:rPr>
                <w:rFonts w:ascii="Corbel" w:hAnsi="Corbel"/>
                <w:color w:val="1F497D"/>
                <w:sz w:val="28"/>
                <w:szCs w:val="28"/>
              </w:rPr>
              <w:t>Associate Professor, Department of Behavioral Sciences and Health Education</w:t>
            </w:r>
          </w:p>
          <w:p w:rsidR="00EB47AC" w:rsidRPr="00EB47AC" w:rsidRDefault="00EB47AC" w:rsidP="00EB47AC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B47AC">
              <w:rPr>
                <w:rFonts w:ascii="Corbel" w:hAnsi="Corbel"/>
                <w:color w:val="1F497D"/>
                <w:sz w:val="28"/>
                <w:szCs w:val="28"/>
              </w:rPr>
              <w:t>Rollins School of Public Health, Emory University</w:t>
            </w:r>
          </w:p>
          <w:p w:rsidR="00EB47AC" w:rsidRDefault="00EB47AC" w:rsidP="00E23055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67508B" w:rsidRDefault="009F390F" w:rsidP="00E23055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9F390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Donald Jay Bearden, PhD </w:t>
            </w:r>
            <w:r w:rsidR="000E36FD">
              <w:rPr>
                <w:rFonts w:ascii="Corbel" w:hAnsi="Corbel"/>
                <w:b/>
                <w:color w:val="1F497D"/>
                <w:sz w:val="28"/>
                <w:szCs w:val="28"/>
              </w:rPr>
              <w:t>-</w:t>
            </w:r>
            <w:r w:rsidR="0072200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E36FD" w:rsidRPr="000E36FD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0C0613" w:rsidRPr="000C0613">
              <w:rPr>
                <w:rFonts w:ascii="Corbel" w:hAnsi="Corbel"/>
                <w:b/>
                <w:color w:val="1F497D"/>
                <w:sz w:val="28"/>
                <w:szCs w:val="28"/>
              </w:rPr>
              <w:t>CHOA Neuropsychology: Current Research Projects In Pediatric Epilepsy</w:t>
            </w:r>
            <w:r w:rsidR="002F2830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2303EF" w:rsidRPr="002303EF" w:rsidRDefault="002303EF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3EF">
              <w:rPr>
                <w:rFonts w:ascii="Corbel" w:hAnsi="Corbel"/>
                <w:color w:val="1F497D"/>
                <w:sz w:val="28"/>
                <w:szCs w:val="28"/>
              </w:rPr>
              <w:t>Pediatric Neuropsychologist</w:t>
            </w:r>
          </w:p>
          <w:p w:rsidR="006C3FE1" w:rsidRDefault="002303EF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3EF">
              <w:rPr>
                <w:rFonts w:ascii="Corbel" w:hAnsi="Corbel"/>
                <w:color w:val="1F497D"/>
                <w:sz w:val="28"/>
                <w:szCs w:val="28"/>
              </w:rPr>
              <w:t>Children's Healthcare of Atlanta</w:t>
            </w:r>
          </w:p>
          <w:p w:rsidR="000C0613" w:rsidRPr="000C0613" w:rsidRDefault="000C0613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and</w:t>
            </w:r>
            <w:bookmarkStart w:id="0" w:name="_GoBack"/>
            <w:bookmarkEnd w:id="0"/>
          </w:p>
          <w:p w:rsidR="00C849CA" w:rsidRDefault="009F390F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9F390F">
              <w:rPr>
                <w:rFonts w:ascii="Corbel" w:hAnsi="Corbel"/>
                <w:b/>
                <w:color w:val="1F497D"/>
                <w:sz w:val="28"/>
                <w:szCs w:val="28"/>
              </w:rPr>
              <w:t>Kim E</w:t>
            </w:r>
            <w:r w:rsidR="002303EF">
              <w:rPr>
                <w:rFonts w:ascii="Corbel" w:hAnsi="Corbel"/>
                <w:b/>
                <w:color w:val="1F497D"/>
                <w:sz w:val="28"/>
                <w:szCs w:val="28"/>
              </w:rPr>
              <w:t>.</w:t>
            </w:r>
            <w:r w:rsidRPr="009F390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Ono, PhD </w:t>
            </w:r>
          </w:p>
          <w:p w:rsidR="002303EF" w:rsidRPr="002303EF" w:rsidRDefault="002303EF" w:rsidP="002303EF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3EF">
              <w:rPr>
                <w:rFonts w:ascii="Corbel" w:hAnsi="Corbel"/>
                <w:color w:val="1F497D"/>
                <w:sz w:val="28"/>
                <w:szCs w:val="28"/>
              </w:rPr>
              <w:t>Pediatric Neuropsychologist</w:t>
            </w:r>
          </w:p>
          <w:p w:rsidR="00CE429B" w:rsidRDefault="002303EF" w:rsidP="002303EF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3EF">
              <w:rPr>
                <w:rFonts w:ascii="Corbel" w:hAnsi="Corbel"/>
                <w:color w:val="1F497D"/>
                <w:sz w:val="28"/>
                <w:szCs w:val="28"/>
              </w:rPr>
              <w:t>Children's Healthcare of Atlanta</w:t>
            </w:r>
          </w:p>
          <w:p w:rsidR="002303EF" w:rsidRDefault="002303EF" w:rsidP="002303EF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9F390F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May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9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B97C86">
              <w:rPr>
                <w:rFonts w:ascii="Corbel" w:hAnsi="Corbel"/>
                <w:color w:val="1F497D"/>
                <w:sz w:val="28"/>
                <w:szCs w:val="28"/>
              </w:rPr>
              <w:t>8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850A05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 xml:space="preserve">Egleston Classrooms </w:t>
            </w:r>
            <w:r w:rsidR="00531A75">
              <w:rPr>
                <w:rFonts w:ascii="Corbel" w:hAnsi="Corbel"/>
                <w:color w:val="1F497D"/>
                <w:sz w:val="28"/>
                <w:szCs w:val="28"/>
              </w:rPr>
              <w:t>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2F2830">
              <w:rPr>
                <w:rFonts w:ascii="Corbel" w:hAnsi="Corbel"/>
                <w:sz w:val="28"/>
                <w:szCs w:val="28"/>
              </w:rPr>
              <w:instrText>HYPERLINK "https://doodle.com/poll/gs56g92vx992pxfr"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9C1D2F">
              <w:rPr>
                <w:rFonts w:ascii="Corbel" w:hAnsi="Corbel"/>
                <w:sz w:val="28"/>
                <w:szCs w:val="28"/>
              </w:rPr>
              <w:instrText>HYPERLINK "http://www.pedsresearch.org/calendar/export/2318"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epileptologists), </w:t>
            </w:r>
            <w:r w:rsidRPr="0003543B">
              <w:rPr>
                <w:rFonts w:ascii="Corbel" w:hAnsi="Corbel"/>
              </w:rPr>
              <w:t>neurosurgeons (both pediatric and adult), neuroradiologists (both pediatric and adult) as well as scientists from diverse disciplines including Epidemiology, Human Genetics, Neuropsychology, Neuroscience and Pharmacology. Learners of all levels - principal investigators, attendings,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Egleston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493CD6">
              <w:rPr>
                <w:rFonts w:ascii="Corbel" w:hAnsi="Corbel"/>
                <w:b/>
              </w:rPr>
              <w:t>September</w:t>
            </w:r>
            <w:r w:rsidR="00D2152C">
              <w:rPr>
                <w:rFonts w:ascii="Corbel" w:hAnsi="Corbel"/>
                <w:b/>
              </w:rPr>
              <w:t xml:space="preserve"> </w:t>
            </w:r>
            <w:r w:rsidR="00853C63">
              <w:rPr>
                <w:rFonts w:ascii="Corbel" w:hAnsi="Corbel"/>
                <w:b/>
              </w:rPr>
              <w:t xml:space="preserve"> </w:t>
            </w:r>
            <w:r w:rsidR="00493CD6">
              <w:rPr>
                <w:rFonts w:ascii="Corbel" w:hAnsi="Corbel"/>
                <w:b/>
              </w:rPr>
              <w:t>12</w:t>
            </w:r>
            <w:r>
              <w:rPr>
                <w:rFonts w:ascii="Corbel" w:hAnsi="Corbel"/>
                <w:b/>
              </w:rPr>
              <w:t>, 201</w:t>
            </w:r>
            <w:r w:rsidR="00EE1C72">
              <w:rPr>
                <w:rFonts w:ascii="Corbel" w:hAnsi="Corbel"/>
                <w:b/>
              </w:rPr>
              <w:t>8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8B33DF">
              <w:rPr>
                <w:rFonts w:ascii="Corbel" w:hAnsi="Corbel"/>
                <w:b/>
              </w:rPr>
              <w:t>“</w:t>
            </w:r>
            <w:r w:rsidR="008B33DF" w:rsidRPr="008B33DF">
              <w:rPr>
                <w:rFonts w:ascii="Corbel" w:hAnsi="Corbel"/>
                <w:b/>
              </w:rPr>
              <w:t>Paroxysmal Non-epileptic Events:  PNES and Migraine</w:t>
            </w:r>
            <w:r w:rsidR="008B33DF">
              <w:rPr>
                <w:rFonts w:ascii="Corbel" w:hAnsi="Corbel"/>
                <w:b/>
              </w:rPr>
              <w:t>”</w:t>
            </w:r>
          </w:p>
          <w:p w:rsidR="00A8525C" w:rsidRPr="00056105" w:rsidRDefault="00A8525C" w:rsidP="00493CD6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45068"/>
    <w:rsid w:val="00051206"/>
    <w:rsid w:val="00056105"/>
    <w:rsid w:val="00066EF0"/>
    <w:rsid w:val="00071C8A"/>
    <w:rsid w:val="00072C37"/>
    <w:rsid w:val="000C0613"/>
    <w:rsid w:val="000E36FD"/>
    <w:rsid w:val="001009F8"/>
    <w:rsid w:val="00144CC6"/>
    <w:rsid w:val="00144E53"/>
    <w:rsid w:val="00150D6A"/>
    <w:rsid w:val="00151C98"/>
    <w:rsid w:val="00163444"/>
    <w:rsid w:val="001B0208"/>
    <w:rsid w:val="002303EF"/>
    <w:rsid w:val="002306D3"/>
    <w:rsid w:val="00232FB8"/>
    <w:rsid w:val="002527CA"/>
    <w:rsid w:val="0025552E"/>
    <w:rsid w:val="00297AFE"/>
    <w:rsid w:val="002A1968"/>
    <w:rsid w:val="002A5EC1"/>
    <w:rsid w:val="002C7554"/>
    <w:rsid w:val="002E3EF3"/>
    <w:rsid w:val="002E64E2"/>
    <w:rsid w:val="002F2830"/>
    <w:rsid w:val="00315E80"/>
    <w:rsid w:val="00317D6B"/>
    <w:rsid w:val="00322450"/>
    <w:rsid w:val="0034708C"/>
    <w:rsid w:val="00351D93"/>
    <w:rsid w:val="003558CD"/>
    <w:rsid w:val="003D3001"/>
    <w:rsid w:val="004114F9"/>
    <w:rsid w:val="00420061"/>
    <w:rsid w:val="00420F8B"/>
    <w:rsid w:val="00422FFD"/>
    <w:rsid w:val="00432608"/>
    <w:rsid w:val="00440187"/>
    <w:rsid w:val="0044368B"/>
    <w:rsid w:val="004667F7"/>
    <w:rsid w:val="00483355"/>
    <w:rsid w:val="00493CD6"/>
    <w:rsid w:val="004A17CB"/>
    <w:rsid w:val="004D6C70"/>
    <w:rsid w:val="00525B32"/>
    <w:rsid w:val="00531A75"/>
    <w:rsid w:val="005730A0"/>
    <w:rsid w:val="00577733"/>
    <w:rsid w:val="005A33E4"/>
    <w:rsid w:val="005D149E"/>
    <w:rsid w:val="005F06A7"/>
    <w:rsid w:val="006313F0"/>
    <w:rsid w:val="00656195"/>
    <w:rsid w:val="00672405"/>
    <w:rsid w:val="0067508B"/>
    <w:rsid w:val="006C3FE1"/>
    <w:rsid w:val="006F4248"/>
    <w:rsid w:val="00722007"/>
    <w:rsid w:val="00724467"/>
    <w:rsid w:val="00750704"/>
    <w:rsid w:val="00773F28"/>
    <w:rsid w:val="007C5D9E"/>
    <w:rsid w:val="007D1D2F"/>
    <w:rsid w:val="007F2659"/>
    <w:rsid w:val="008009D5"/>
    <w:rsid w:val="008155E2"/>
    <w:rsid w:val="0082119A"/>
    <w:rsid w:val="00850A05"/>
    <w:rsid w:val="008527D7"/>
    <w:rsid w:val="00853C63"/>
    <w:rsid w:val="00861603"/>
    <w:rsid w:val="008759AC"/>
    <w:rsid w:val="008A388A"/>
    <w:rsid w:val="008B33DF"/>
    <w:rsid w:val="0091204F"/>
    <w:rsid w:val="00914D02"/>
    <w:rsid w:val="0091545B"/>
    <w:rsid w:val="0093766D"/>
    <w:rsid w:val="00953270"/>
    <w:rsid w:val="00957DE5"/>
    <w:rsid w:val="00957E76"/>
    <w:rsid w:val="00960B2D"/>
    <w:rsid w:val="00962EAA"/>
    <w:rsid w:val="009A0FFD"/>
    <w:rsid w:val="009B5A79"/>
    <w:rsid w:val="009C1D2F"/>
    <w:rsid w:val="009F2DFD"/>
    <w:rsid w:val="009F390F"/>
    <w:rsid w:val="009F3FA7"/>
    <w:rsid w:val="00A452D9"/>
    <w:rsid w:val="00A8525C"/>
    <w:rsid w:val="00A94235"/>
    <w:rsid w:val="00AA64CE"/>
    <w:rsid w:val="00AB6D82"/>
    <w:rsid w:val="00AC3583"/>
    <w:rsid w:val="00AC4CB9"/>
    <w:rsid w:val="00AE1D94"/>
    <w:rsid w:val="00AE367B"/>
    <w:rsid w:val="00AE449F"/>
    <w:rsid w:val="00AF4980"/>
    <w:rsid w:val="00B12DDB"/>
    <w:rsid w:val="00B253DF"/>
    <w:rsid w:val="00B56805"/>
    <w:rsid w:val="00B6188B"/>
    <w:rsid w:val="00B81719"/>
    <w:rsid w:val="00B97C86"/>
    <w:rsid w:val="00BA76A4"/>
    <w:rsid w:val="00BC36F4"/>
    <w:rsid w:val="00BE1A91"/>
    <w:rsid w:val="00BF5113"/>
    <w:rsid w:val="00BF546E"/>
    <w:rsid w:val="00C14FD8"/>
    <w:rsid w:val="00C57A4F"/>
    <w:rsid w:val="00C7452C"/>
    <w:rsid w:val="00C824BD"/>
    <w:rsid w:val="00C849CA"/>
    <w:rsid w:val="00CE429B"/>
    <w:rsid w:val="00CE7852"/>
    <w:rsid w:val="00D2152C"/>
    <w:rsid w:val="00D540CA"/>
    <w:rsid w:val="00DE11FE"/>
    <w:rsid w:val="00DE5430"/>
    <w:rsid w:val="00E0788A"/>
    <w:rsid w:val="00E13993"/>
    <w:rsid w:val="00E23055"/>
    <w:rsid w:val="00E456C9"/>
    <w:rsid w:val="00E50757"/>
    <w:rsid w:val="00E53A37"/>
    <w:rsid w:val="00E6699C"/>
    <w:rsid w:val="00E66A04"/>
    <w:rsid w:val="00E730F6"/>
    <w:rsid w:val="00E807BC"/>
    <w:rsid w:val="00EB47AC"/>
    <w:rsid w:val="00ED27FC"/>
    <w:rsid w:val="00EE1C72"/>
    <w:rsid w:val="00F0115F"/>
    <w:rsid w:val="00F024AD"/>
    <w:rsid w:val="00F07943"/>
    <w:rsid w:val="00F24259"/>
    <w:rsid w:val="00F306AF"/>
    <w:rsid w:val="00F367A6"/>
    <w:rsid w:val="00F44B67"/>
    <w:rsid w:val="00F67B45"/>
    <w:rsid w:val="00F90068"/>
    <w:rsid w:val="00F94A25"/>
    <w:rsid w:val="00FA601D"/>
    <w:rsid w:val="00FB3A1D"/>
    <w:rsid w:val="00FC21B1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6F80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10</cp:revision>
  <dcterms:created xsi:type="dcterms:W3CDTF">2018-04-23T20:19:00Z</dcterms:created>
  <dcterms:modified xsi:type="dcterms:W3CDTF">2018-05-02T16:44:00Z</dcterms:modified>
</cp:coreProperties>
</file>