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032B23" w:rsidRPr="00051206" w:rsidTr="00051206">
        <w:trPr>
          <w:trHeight w:val="890"/>
        </w:trPr>
        <w:tc>
          <w:tcPr>
            <w:tcW w:w="9698" w:type="dxa"/>
            <w:shd w:val="clear" w:color="auto" w:fill="1F497D"/>
            <w:vAlign w:val="center"/>
          </w:tcPr>
          <w:p w:rsidR="00A94235" w:rsidRPr="00051206" w:rsidRDefault="00C824BD" w:rsidP="00A94235">
            <w:pPr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</w:pPr>
            <w:r w:rsidRPr="00051206"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  <w:t>Epilepsy Focus Research Forum</w:t>
            </w:r>
          </w:p>
        </w:tc>
      </w:tr>
      <w:tr w:rsidR="0003543B" w:rsidRPr="00051206" w:rsidTr="00056105">
        <w:trPr>
          <w:trHeight w:val="8280"/>
        </w:trPr>
        <w:tc>
          <w:tcPr>
            <w:tcW w:w="9698" w:type="dxa"/>
            <w:vAlign w:val="center"/>
          </w:tcPr>
          <w:p w:rsidR="00322450" w:rsidRDefault="00322450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C824BD" w:rsidRPr="00051206" w:rsidRDefault="005F06A7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October</w:t>
            </w:r>
            <w:r w:rsidR="00C57A4F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Theme</w:t>
            </w:r>
            <w:r w:rsidR="00953270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– </w:t>
            </w:r>
            <w:r w:rsidR="00C57A4F">
              <w:rPr>
                <w:rFonts w:ascii="Corbel" w:hAnsi="Corbel"/>
                <w:b/>
                <w:color w:val="1F497D"/>
                <w:sz w:val="28"/>
                <w:szCs w:val="28"/>
              </w:rPr>
              <w:t>“</w:t>
            </w:r>
            <w:r w:rsidR="00163444" w:rsidRPr="00163444">
              <w:rPr>
                <w:rFonts w:ascii="Corbel" w:hAnsi="Corbel"/>
                <w:b/>
                <w:color w:val="1F497D"/>
                <w:sz w:val="28"/>
                <w:szCs w:val="28"/>
              </w:rPr>
              <w:t>Brain Tumor and Epilepsy</w:t>
            </w:r>
            <w:r w:rsidR="00C57A4F">
              <w:rPr>
                <w:rFonts w:ascii="Corbel" w:hAnsi="Corbel"/>
                <w:b/>
                <w:color w:val="1F497D"/>
                <w:sz w:val="28"/>
                <w:szCs w:val="28"/>
              </w:rPr>
              <w:t>”</w:t>
            </w:r>
          </w:p>
          <w:p w:rsidR="00F44B67" w:rsidRDefault="00F44B67" w:rsidP="00F44B67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FB3A1D" w:rsidRDefault="00FB3A1D" w:rsidP="002527CA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proofErr w:type="spellStart"/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Gesina</w:t>
            </w:r>
            <w:proofErr w:type="spellEnd"/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Keating, MD</w:t>
            </w:r>
            <w:r w:rsidR="00D540C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- </w:t>
            </w:r>
            <w:r w:rsidR="00D540CA" w:rsidRPr="00D540CA">
              <w:rPr>
                <w:rFonts w:ascii="Corbel" w:hAnsi="Corbel"/>
                <w:b/>
                <w:color w:val="1F497D"/>
                <w:sz w:val="28"/>
                <w:szCs w:val="28"/>
              </w:rPr>
              <w:t>"</w:t>
            </w:r>
            <w:r w:rsidR="00D540CA">
              <w:rPr>
                <w:rFonts w:ascii="Corbel" w:hAnsi="Corbel"/>
                <w:b/>
                <w:color w:val="1F497D"/>
                <w:sz w:val="28"/>
                <w:szCs w:val="28"/>
              </w:rPr>
              <w:t>T</w:t>
            </w:r>
            <w:r w:rsidR="00D540CA" w:rsidRPr="00D540C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umor </w:t>
            </w:r>
            <w:r w:rsidR="00D540CA">
              <w:rPr>
                <w:rFonts w:ascii="Corbel" w:hAnsi="Corbel"/>
                <w:b/>
                <w:color w:val="1F497D"/>
                <w:sz w:val="28"/>
                <w:szCs w:val="28"/>
              </w:rPr>
              <w:t>R</w:t>
            </w:r>
            <w:r w:rsidR="00D540CA" w:rsidRPr="00D540C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elated </w:t>
            </w:r>
            <w:r w:rsidR="00D540CA">
              <w:rPr>
                <w:rFonts w:ascii="Corbel" w:hAnsi="Corbel"/>
                <w:b/>
                <w:color w:val="1F497D"/>
                <w:sz w:val="28"/>
                <w:szCs w:val="28"/>
              </w:rPr>
              <w:t>E</w:t>
            </w:r>
            <w:r w:rsidR="00D540CA" w:rsidRPr="00D540C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pilepsy, </w:t>
            </w:r>
            <w:r w:rsidR="00D540CA">
              <w:rPr>
                <w:rFonts w:ascii="Corbel" w:hAnsi="Corbel"/>
                <w:b/>
                <w:color w:val="1F497D"/>
                <w:sz w:val="28"/>
                <w:szCs w:val="28"/>
              </w:rPr>
              <w:t>S</w:t>
            </w:r>
            <w:r w:rsidR="00D540CA" w:rsidRPr="00D540C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ome </w:t>
            </w:r>
            <w:r w:rsidR="00D540CA">
              <w:rPr>
                <w:rFonts w:ascii="Corbel" w:hAnsi="Corbel"/>
                <w:b/>
                <w:color w:val="1F497D"/>
                <w:sz w:val="28"/>
                <w:szCs w:val="28"/>
              </w:rPr>
              <w:t>C</w:t>
            </w:r>
            <w:r w:rsidR="00D540CA" w:rsidRPr="00D540C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linical </w:t>
            </w:r>
            <w:r w:rsidR="00D540CA">
              <w:rPr>
                <w:rFonts w:ascii="Corbel" w:hAnsi="Corbel"/>
                <w:b/>
                <w:color w:val="1F497D"/>
                <w:sz w:val="28"/>
                <w:szCs w:val="28"/>
              </w:rPr>
              <w:t>P</w:t>
            </w:r>
            <w:r w:rsidR="00D540CA" w:rsidRPr="00D540CA">
              <w:rPr>
                <w:rFonts w:ascii="Corbel" w:hAnsi="Corbel"/>
                <w:b/>
                <w:color w:val="1F497D"/>
                <w:sz w:val="28"/>
                <w:szCs w:val="28"/>
              </w:rPr>
              <w:t>erspective"</w:t>
            </w:r>
          </w:p>
          <w:p w:rsidR="0034708C" w:rsidRPr="0034708C" w:rsidRDefault="0034708C" w:rsidP="002527CA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34708C">
              <w:rPr>
                <w:rFonts w:ascii="Corbel" w:hAnsi="Corbel"/>
                <w:color w:val="1F497D"/>
                <w:sz w:val="28"/>
                <w:szCs w:val="28"/>
              </w:rPr>
              <w:t>Pediatric and Adolescent Medicine</w:t>
            </w:r>
          </w:p>
          <w:p w:rsidR="0034708C" w:rsidRPr="0034708C" w:rsidRDefault="0034708C" w:rsidP="002527CA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34708C">
              <w:rPr>
                <w:rFonts w:ascii="Corbel" w:hAnsi="Corbel"/>
                <w:color w:val="1F497D"/>
                <w:sz w:val="28"/>
                <w:szCs w:val="28"/>
              </w:rPr>
              <w:t>Department of Neurology</w:t>
            </w:r>
          </w:p>
          <w:p w:rsidR="0034708C" w:rsidRPr="0034708C" w:rsidRDefault="0034708C" w:rsidP="002527CA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34708C">
              <w:rPr>
                <w:rFonts w:ascii="Corbel" w:hAnsi="Corbel"/>
                <w:color w:val="1F497D"/>
                <w:sz w:val="28"/>
                <w:szCs w:val="28"/>
              </w:rPr>
              <w:t>Mayo Clinic</w:t>
            </w:r>
          </w:p>
          <w:p w:rsidR="00FB3A1D" w:rsidRDefault="00FB3A1D" w:rsidP="002527CA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C849CA" w:rsidRDefault="004667F7" w:rsidP="002527CA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Andrew Jenkins, </w:t>
            </w:r>
            <w:r w:rsidR="0034708C">
              <w:rPr>
                <w:rFonts w:ascii="Corbel" w:hAnsi="Corbel"/>
                <w:b/>
                <w:color w:val="1F497D"/>
                <w:sz w:val="28"/>
                <w:szCs w:val="28"/>
              </w:rPr>
              <w:t>Ph.D., D.I.C., A.R.C.S.</w:t>
            </w:r>
            <w:r w:rsidR="005F06A7" w:rsidRPr="005F06A7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r w:rsidR="00071C8A">
              <w:rPr>
                <w:rFonts w:ascii="Corbel" w:hAnsi="Corbel"/>
                <w:b/>
                <w:color w:val="1F497D"/>
                <w:sz w:val="28"/>
                <w:szCs w:val="28"/>
              </w:rPr>
              <w:t>-</w:t>
            </w:r>
            <w:r w:rsidR="00C849CA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r w:rsidR="00420F8B" w:rsidRPr="00420F8B">
              <w:rPr>
                <w:rFonts w:ascii="Corbel" w:hAnsi="Corbel"/>
                <w:b/>
                <w:color w:val="1F497D"/>
                <w:sz w:val="28"/>
                <w:szCs w:val="28"/>
              </w:rPr>
              <w:t>“</w:t>
            </w:r>
            <w:r w:rsidR="00FB3A1D" w:rsidRPr="00FB3A1D">
              <w:rPr>
                <w:rFonts w:ascii="Corbel" w:hAnsi="Corbel"/>
                <w:b/>
                <w:color w:val="1F497D"/>
                <w:sz w:val="28"/>
                <w:szCs w:val="28"/>
              </w:rPr>
              <w:t>A Neurotransmitter Receptor in Cancers: Story of an Unusual Anti-Cancer Target and Development of an "</w:t>
            </w:r>
            <w:r w:rsidR="00FB3A1D">
              <w:rPr>
                <w:rFonts w:ascii="Corbel" w:hAnsi="Corbel"/>
                <w:b/>
                <w:color w:val="1F497D"/>
                <w:sz w:val="28"/>
                <w:szCs w:val="28"/>
              </w:rPr>
              <w:t>Agonizing" Therapeutic Strategy</w:t>
            </w:r>
            <w:r w:rsidR="00420F8B">
              <w:rPr>
                <w:rFonts w:ascii="Corbel" w:hAnsi="Corbel"/>
                <w:b/>
                <w:color w:val="1F497D"/>
                <w:sz w:val="28"/>
                <w:szCs w:val="28"/>
              </w:rPr>
              <w:t>”</w:t>
            </w:r>
          </w:p>
          <w:p w:rsidR="00FB3A1D" w:rsidRPr="00FB3A1D" w:rsidRDefault="00FB3A1D" w:rsidP="00FB3A1D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FB3A1D">
              <w:rPr>
                <w:rFonts w:ascii="Corbel" w:hAnsi="Corbel"/>
                <w:color w:val="1F497D"/>
                <w:sz w:val="28"/>
                <w:szCs w:val="28"/>
              </w:rPr>
              <w:t>Associate Professor</w:t>
            </w:r>
          </w:p>
          <w:p w:rsidR="00FB3A1D" w:rsidRPr="00FB3A1D" w:rsidRDefault="00FB3A1D" w:rsidP="00FB3A1D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FB3A1D">
              <w:rPr>
                <w:rFonts w:ascii="Corbel" w:hAnsi="Corbel"/>
                <w:color w:val="1F497D"/>
                <w:sz w:val="28"/>
                <w:szCs w:val="28"/>
              </w:rPr>
              <w:t>Division Chief for Anesthesiology Basic Science Research</w:t>
            </w:r>
          </w:p>
          <w:p w:rsidR="004667F7" w:rsidRDefault="00FB3A1D" w:rsidP="00FB3A1D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FB3A1D">
              <w:rPr>
                <w:rFonts w:ascii="Corbel" w:hAnsi="Corbel"/>
                <w:color w:val="1F497D"/>
                <w:sz w:val="28"/>
                <w:szCs w:val="28"/>
              </w:rPr>
              <w:t>Director of Graduate Studies, Molecular &amp; Systems Pharmacology Training Program</w:t>
            </w:r>
          </w:p>
          <w:p w:rsidR="00351D93" w:rsidRDefault="00351D93" w:rsidP="00953270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E66A04" w:rsidRPr="00051206" w:rsidRDefault="005F06A7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October</w:t>
            </w:r>
            <w:r w:rsidR="00317D6B">
              <w:rPr>
                <w:rFonts w:ascii="Corbel" w:hAnsi="Corbel"/>
                <w:color w:val="1F497D"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>11</w:t>
            </w:r>
            <w:r w:rsidR="00032B23" w:rsidRPr="00051206">
              <w:rPr>
                <w:rFonts w:ascii="Corbel" w:hAnsi="Corbel"/>
                <w:color w:val="1F497D"/>
                <w:sz w:val="28"/>
                <w:szCs w:val="28"/>
              </w:rPr>
              <w:t>, 201</w:t>
            </w:r>
            <w:r w:rsidR="00AC4CB9">
              <w:rPr>
                <w:rFonts w:ascii="Corbel" w:hAnsi="Corbel"/>
                <w:color w:val="1F497D"/>
                <w:sz w:val="28"/>
                <w:szCs w:val="28"/>
              </w:rPr>
              <w:t>7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6:00 PM – 7:30 PM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proofErr w:type="spellStart"/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Egleston</w:t>
            </w:r>
            <w:proofErr w:type="spellEnd"/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 Classrooms 5-7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Pr="002C7554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begin"/>
            </w:r>
            <w:r w:rsidR="00E807BC">
              <w:rPr>
                <w:rFonts w:ascii="Corbel" w:hAnsi="Corbel"/>
                <w:sz w:val="28"/>
                <w:szCs w:val="28"/>
              </w:rPr>
              <w:instrText>HYPERLINK "https://doodle.com/poll/wvrxipgxqft9eay4"</w:instrText>
            </w:r>
            <w:r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2C7554">
              <w:rPr>
                <w:rStyle w:val="Hyperlink"/>
                <w:rFonts w:ascii="Corbel" w:hAnsi="Corbel"/>
                <w:sz w:val="28"/>
                <w:szCs w:val="28"/>
              </w:rPr>
              <w:t>RSVP</w:t>
            </w:r>
            <w:r w:rsidR="009A0FFD" w:rsidRPr="002C7554">
              <w:rPr>
                <w:rStyle w:val="Hyperlink"/>
              </w:rPr>
              <w:t xml:space="preserve"> </w:t>
            </w:r>
            <w:r w:rsidR="009A0FFD" w:rsidRPr="002C7554">
              <w:rPr>
                <w:rStyle w:val="Hyperlink"/>
                <w:rFonts w:ascii="Corbel" w:hAnsi="Corbel"/>
                <w:sz w:val="28"/>
                <w:szCs w:val="28"/>
              </w:rPr>
              <w:t>for Dinner</w:t>
            </w:r>
          </w:p>
          <w:p w:rsidR="00032B23" w:rsidRPr="00C7452C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  <w:r w:rsidR="00C7452C">
              <w:rPr>
                <w:rFonts w:ascii="Corbel" w:hAnsi="Corbel"/>
                <w:sz w:val="28"/>
                <w:szCs w:val="28"/>
              </w:rPr>
              <w:fldChar w:fldCharType="begin"/>
            </w:r>
            <w:r w:rsidR="00045068">
              <w:rPr>
                <w:rFonts w:ascii="Corbel" w:hAnsi="Corbel"/>
                <w:sz w:val="28"/>
                <w:szCs w:val="28"/>
              </w:rPr>
              <w:instrText>HYPERLINK "http://www.pedsresearch.org/calendar/export/2106"</w:instrText>
            </w:r>
            <w:r w:rsidR="00C7452C"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C7452C">
              <w:rPr>
                <w:rStyle w:val="Hyperlink"/>
                <w:rFonts w:ascii="Corbel" w:hAnsi="Corbel"/>
                <w:sz w:val="28"/>
                <w:szCs w:val="28"/>
              </w:rPr>
              <w:t>Add to Calendar</w:t>
            </w:r>
          </w:p>
          <w:p w:rsidR="00051206" w:rsidRPr="00051206" w:rsidRDefault="00C7452C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Hosted by Children’s Center for Neurosciences Research &amp; Emory Epilepsy Program</w:t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Default="00051206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To be added to the Epilepsy Focus distribution list, please contact </w:t>
            </w:r>
            <w:hyperlink r:id="rId5" w:history="1">
              <w:r w:rsidR="002A1968" w:rsidRPr="002A1968">
                <w:rPr>
                  <w:rStyle w:val="Hyperlink"/>
                  <w:rFonts w:ascii="Corbel" w:hAnsi="Corbel"/>
                  <w:sz w:val="28"/>
                  <w:szCs w:val="28"/>
                </w:rPr>
                <w:t>Tracy Willoughby</w:t>
              </w:r>
            </w:hyperlink>
            <w:r w:rsidR="008155E2">
              <w:rPr>
                <w:rStyle w:val="Hyperlink"/>
                <w:rFonts w:ascii="Corbel" w:hAnsi="Corbel"/>
                <w:sz w:val="28"/>
                <w:szCs w:val="28"/>
              </w:rPr>
              <w:t>.</w:t>
            </w:r>
          </w:p>
          <w:p w:rsidR="003558CD" w:rsidRPr="00051206" w:rsidRDefault="003558CD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</w:tc>
      </w:tr>
      <w:tr w:rsidR="00C824BD" w:rsidRPr="0003543B" w:rsidTr="00E730F6">
        <w:trPr>
          <w:trHeight w:val="4068"/>
        </w:trPr>
        <w:tc>
          <w:tcPr>
            <w:tcW w:w="9698" w:type="dxa"/>
            <w:shd w:val="clear" w:color="auto" w:fill="E7E6E6" w:themeFill="background2"/>
            <w:vAlign w:val="center"/>
          </w:tcPr>
          <w:p w:rsidR="00C824BD" w:rsidRDefault="0003543B" w:rsidP="00E730F6">
            <w:pPr>
              <w:rPr>
                <w:rFonts w:ascii="Corbel" w:hAnsi="Corbel"/>
              </w:rPr>
            </w:pPr>
            <w:r w:rsidRPr="0003543B">
              <w:rPr>
                <w:rFonts w:ascii="Corbel" w:hAnsi="Corbel"/>
              </w:rPr>
              <w:lastRenderedPageBreak/>
              <w:t xml:space="preserve">“Epilepsy Focus” is a monthly </w:t>
            </w:r>
            <w:r w:rsidR="001009F8">
              <w:rPr>
                <w:rFonts w:ascii="Corbel" w:hAnsi="Corbel"/>
              </w:rPr>
              <w:t>dinner meeting</w:t>
            </w:r>
            <w:r w:rsidRPr="0003543B">
              <w:rPr>
                <w:rFonts w:ascii="Corbel" w:hAnsi="Corbel"/>
              </w:rPr>
              <w:t xml:space="preserve"> to encourage collaborations among all persons interested in epilepsy at Emory University. We largely consist of clinicians (both pediatr</w:t>
            </w:r>
            <w:r w:rsidR="006313F0">
              <w:rPr>
                <w:rFonts w:ascii="Corbel" w:hAnsi="Corbel"/>
              </w:rPr>
              <w:t xml:space="preserve">ic and adult </w:t>
            </w:r>
            <w:proofErr w:type="spellStart"/>
            <w:r w:rsidR="006313F0">
              <w:rPr>
                <w:rFonts w:ascii="Corbel" w:hAnsi="Corbel"/>
              </w:rPr>
              <w:t>epileptologists</w:t>
            </w:r>
            <w:proofErr w:type="spellEnd"/>
            <w:r w:rsidR="006313F0">
              <w:rPr>
                <w:rFonts w:ascii="Corbel" w:hAnsi="Corbel"/>
              </w:rPr>
              <w:t xml:space="preserve">), </w:t>
            </w:r>
            <w:r w:rsidRPr="0003543B">
              <w:rPr>
                <w:rFonts w:ascii="Corbel" w:hAnsi="Corbel"/>
              </w:rPr>
              <w:t xml:space="preserve">neurosurgeons (both pediatric and adult), </w:t>
            </w:r>
            <w:proofErr w:type="spellStart"/>
            <w:r w:rsidRPr="0003543B">
              <w:rPr>
                <w:rFonts w:ascii="Corbel" w:hAnsi="Corbel"/>
              </w:rPr>
              <w:t>neuroradiologists</w:t>
            </w:r>
            <w:proofErr w:type="spellEnd"/>
            <w:r w:rsidRPr="0003543B">
              <w:rPr>
                <w:rFonts w:ascii="Corbel" w:hAnsi="Corbel"/>
              </w:rPr>
              <w:t xml:space="preserve"> (both pediatric and adult) as well as scientists from diverse disciplines including Epidemiology, Human Genetics, Neuropsychology, Neuroscience and Pharmacology. Learners of all levels - principal investigators, </w:t>
            </w:r>
            <w:proofErr w:type="spellStart"/>
            <w:r w:rsidRPr="0003543B">
              <w:rPr>
                <w:rFonts w:ascii="Corbel" w:hAnsi="Corbel"/>
              </w:rPr>
              <w:t>attendings</w:t>
            </w:r>
            <w:proofErr w:type="spellEnd"/>
            <w:r w:rsidRPr="0003543B">
              <w:rPr>
                <w:rFonts w:ascii="Corbel" w:hAnsi="Corbel"/>
              </w:rPr>
              <w:t>, RNs, APNs, fellows, residents, postdoctoral fellows, research specialists and students - are welcome to join us.  Each evening (6:00pm-7:30pm) will feature two, 20 minute presentations, ideally one clinical and one basic science, either an original work or a critical</w:t>
            </w:r>
            <w:r w:rsidR="00E66A04">
              <w:rPr>
                <w:rFonts w:ascii="Corbel" w:hAnsi="Corbel"/>
              </w:rPr>
              <w:t xml:space="preserve"> review of a published article. </w:t>
            </w:r>
            <w:r w:rsidRPr="0003543B">
              <w:rPr>
                <w:rFonts w:ascii="Corbel" w:hAnsi="Corbel"/>
              </w:rPr>
              <w:t>From time to time, we will have an invited speaker. We expect 30-50 people to gather over a buffet dinner to have friendly and informal round table discussions</w:t>
            </w:r>
            <w:r w:rsidR="00E66A04">
              <w:rPr>
                <w:rFonts w:ascii="Corbel" w:hAnsi="Corbel"/>
              </w:rPr>
              <w:t>.</w:t>
            </w:r>
          </w:p>
          <w:p w:rsidR="00051206" w:rsidRDefault="00051206" w:rsidP="00E730F6">
            <w:pPr>
              <w:jc w:val="center"/>
              <w:rPr>
                <w:rFonts w:ascii="Corbel" w:hAnsi="Corbel"/>
                <w:b/>
              </w:rPr>
            </w:pPr>
            <w:r w:rsidRPr="00056105">
              <w:rPr>
                <w:rFonts w:ascii="Corbel" w:hAnsi="Corbel"/>
                <w:b/>
              </w:rPr>
              <w:t>2</w:t>
            </w:r>
            <w:r w:rsidRPr="00056105">
              <w:rPr>
                <w:rFonts w:ascii="Corbel" w:hAnsi="Corbel"/>
                <w:b/>
                <w:vertAlign w:val="superscript"/>
              </w:rPr>
              <w:t>nd</w:t>
            </w:r>
            <w:r w:rsidRPr="00056105">
              <w:rPr>
                <w:rFonts w:ascii="Corbel" w:hAnsi="Corbel"/>
                <w:b/>
              </w:rPr>
              <w:t xml:space="preserve"> Wednesday of Every Month • 6:00 PM – 7:30 PM • </w:t>
            </w:r>
            <w:proofErr w:type="spellStart"/>
            <w:r w:rsidRPr="00056105">
              <w:rPr>
                <w:rFonts w:ascii="Corbel" w:hAnsi="Corbel"/>
                <w:b/>
              </w:rPr>
              <w:t>Egleston</w:t>
            </w:r>
            <w:proofErr w:type="spellEnd"/>
            <w:r w:rsidRPr="00056105">
              <w:rPr>
                <w:rFonts w:ascii="Corbel" w:hAnsi="Corbel"/>
                <w:b/>
              </w:rPr>
              <w:t xml:space="preserve"> Classrooms 5-7</w:t>
            </w:r>
          </w:p>
          <w:p w:rsid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Next Meeting: </w:t>
            </w:r>
            <w:r w:rsidR="00D2152C">
              <w:rPr>
                <w:rFonts w:ascii="Corbel" w:hAnsi="Corbel"/>
                <w:b/>
              </w:rPr>
              <w:t xml:space="preserve">November </w:t>
            </w:r>
            <w:r w:rsidR="00853C63">
              <w:rPr>
                <w:rFonts w:ascii="Corbel" w:hAnsi="Corbel"/>
                <w:b/>
              </w:rPr>
              <w:t xml:space="preserve"> </w:t>
            </w:r>
            <w:r w:rsidR="00D2152C">
              <w:rPr>
                <w:rFonts w:ascii="Corbel" w:hAnsi="Corbel"/>
                <w:b/>
              </w:rPr>
              <w:t>8</w:t>
            </w:r>
            <w:r>
              <w:rPr>
                <w:rFonts w:ascii="Corbel" w:hAnsi="Corbel"/>
                <w:b/>
              </w:rPr>
              <w:t>, 201</w:t>
            </w:r>
            <w:r w:rsidR="004A17CB">
              <w:rPr>
                <w:rFonts w:ascii="Corbel" w:hAnsi="Corbel"/>
                <w:b/>
              </w:rPr>
              <w:t>7</w:t>
            </w:r>
          </w:p>
          <w:p w:rsidR="009A0FFD" w:rsidRP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Theme</w:t>
            </w:r>
            <w:r w:rsidR="00C7452C">
              <w:rPr>
                <w:rFonts w:ascii="Corbel" w:hAnsi="Corbel"/>
                <w:b/>
              </w:rPr>
              <w:t xml:space="preserve">: </w:t>
            </w:r>
            <w:r w:rsidR="00315E80" w:rsidRPr="00315E80">
              <w:rPr>
                <w:rFonts w:ascii="Corbel" w:hAnsi="Corbel"/>
                <w:b/>
              </w:rPr>
              <w:t>Treatable Genetic Metabolic Diseases</w:t>
            </w:r>
            <w:bookmarkStart w:id="0" w:name="_GoBack"/>
            <w:bookmarkEnd w:id="0"/>
          </w:p>
          <w:p w:rsidR="00ED27FC" w:rsidRPr="00ED27FC" w:rsidRDefault="00C57A4F" w:rsidP="00CE7852">
            <w:pPr>
              <w:jc w:val="center"/>
              <w:rPr>
                <w:rFonts w:ascii="Corbel" w:hAnsi="Corbel"/>
                <w:b/>
              </w:rPr>
            </w:pPr>
            <w:r w:rsidRPr="00C57A4F">
              <w:rPr>
                <w:rFonts w:ascii="Corbel" w:hAnsi="Corbel"/>
                <w:b/>
              </w:rPr>
              <w:t xml:space="preserve">Speakers: </w:t>
            </w:r>
            <w:r w:rsidR="00CE7852">
              <w:rPr>
                <w:rFonts w:ascii="Corbel" w:hAnsi="Corbel"/>
                <w:b/>
              </w:rPr>
              <w:t>TBD</w:t>
            </w:r>
          </w:p>
          <w:p w:rsidR="00A8525C" w:rsidRPr="00056105" w:rsidRDefault="00A8525C" w:rsidP="00ED27FC">
            <w:pPr>
              <w:jc w:val="center"/>
              <w:rPr>
                <w:rFonts w:ascii="Corbel" w:hAnsi="Corbel"/>
                <w:b/>
              </w:rPr>
            </w:pPr>
          </w:p>
        </w:tc>
      </w:tr>
    </w:tbl>
    <w:p w:rsidR="00A94235" w:rsidRDefault="00A94235"/>
    <w:p w:rsidR="003558CD" w:rsidRDefault="003558CD"/>
    <w:sectPr w:rsidR="0035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FF3"/>
    <w:multiLevelType w:val="hybridMultilevel"/>
    <w:tmpl w:val="8B9A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35"/>
    <w:rsid w:val="00032B23"/>
    <w:rsid w:val="0003543B"/>
    <w:rsid w:val="00045068"/>
    <w:rsid w:val="00051206"/>
    <w:rsid w:val="00056105"/>
    <w:rsid w:val="00071C8A"/>
    <w:rsid w:val="001009F8"/>
    <w:rsid w:val="00144CC6"/>
    <w:rsid w:val="00150D6A"/>
    <w:rsid w:val="00151C98"/>
    <w:rsid w:val="00163444"/>
    <w:rsid w:val="002306D3"/>
    <w:rsid w:val="002527CA"/>
    <w:rsid w:val="0025552E"/>
    <w:rsid w:val="002A1968"/>
    <w:rsid w:val="002C7554"/>
    <w:rsid w:val="002E64E2"/>
    <w:rsid w:val="00315E80"/>
    <w:rsid w:val="00317D6B"/>
    <w:rsid w:val="00322450"/>
    <w:rsid w:val="0034708C"/>
    <w:rsid w:val="00351D93"/>
    <w:rsid w:val="003558CD"/>
    <w:rsid w:val="003D3001"/>
    <w:rsid w:val="004114F9"/>
    <w:rsid w:val="00420061"/>
    <w:rsid w:val="00420F8B"/>
    <w:rsid w:val="00422FFD"/>
    <w:rsid w:val="00432608"/>
    <w:rsid w:val="00440187"/>
    <w:rsid w:val="0044368B"/>
    <w:rsid w:val="004667F7"/>
    <w:rsid w:val="004A17CB"/>
    <w:rsid w:val="00525B32"/>
    <w:rsid w:val="00577733"/>
    <w:rsid w:val="005D149E"/>
    <w:rsid w:val="005F06A7"/>
    <w:rsid w:val="006313F0"/>
    <w:rsid w:val="00672405"/>
    <w:rsid w:val="006F4248"/>
    <w:rsid w:val="00750704"/>
    <w:rsid w:val="007C5D9E"/>
    <w:rsid w:val="007F2659"/>
    <w:rsid w:val="008155E2"/>
    <w:rsid w:val="0082119A"/>
    <w:rsid w:val="008527D7"/>
    <w:rsid w:val="00853C63"/>
    <w:rsid w:val="00861603"/>
    <w:rsid w:val="008759AC"/>
    <w:rsid w:val="008A388A"/>
    <w:rsid w:val="0091204F"/>
    <w:rsid w:val="00914D02"/>
    <w:rsid w:val="0091545B"/>
    <w:rsid w:val="0093766D"/>
    <w:rsid w:val="00953270"/>
    <w:rsid w:val="00957DE5"/>
    <w:rsid w:val="00957E76"/>
    <w:rsid w:val="00960B2D"/>
    <w:rsid w:val="00962EAA"/>
    <w:rsid w:val="009A0FFD"/>
    <w:rsid w:val="009B5A79"/>
    <w:rsid w:val="009F2DFD"/>
    <w:rsid w:val="009F3FA7"/>
    <w:rsid w:val="00A452D9"/>
    <w:rsid w:val="00A8525C"/>
    <w:rsid w:val="00A94235"/>
    <w:rsid w:val="00AA64CE"/>
    <w:rsid w:val="00AB6D82"/>
    <w:rsid w:val="00AC3583"/>
    <w:rsid w:val="00AC4CB9"/>
    <w:rsid w:val="00AE1D94"/>
    <w:rsid w:val="00AE367B"/>
    <w:rsid w:val="00AF4980"/>
    <w:rsid w:val="00B253DF"/>
    <w:rsid w:val="00B56805"/>
    <w:rsid w:val="00BA76A4"/>
    <w:rsid w:val="00BE1A91"/>
    <w:rsid w:val="00BF5113"/>
    <w:rsid w:val="00BF546E"/>
    <w:rsid w:val="00C14FD8"/>
    <w:rsid w:val="00C57A4F"/>
    <w:rsid w:val="00C7452C"/>
    <w:rsid w:val="00C824BD"/>
    <w:rsid w:val="00C849CA"/>
    <w:rsid w:val="00CE7852"/>
    <w:rsid w:val="00D2152C"/>
    <w:rsid w:val="00D540CA"/>
    <w:rsid w:val="00DE11FE"/>
    <w:rsid w:val="00DE5430"/>
    <w:rsid w:val="00E0788A"/>
    <w:rsid w:val="00E13993"/>
    <w:rsid w:val="00E456C9"/>
    <w:rsid w:val="00E50757"/>
    <w:rsid w:val="00E6699C"/>
    <w:rsid w:val="00E66A04"/>
    <w:rsid w:val="00E730F6"/>
    <w:rsid w:val="00E807BC"/>
    <w:rsid w:val="00ED27FC"/>
    <w:rsid w:val="00F024AD"/>
    <w:rsid w:val="00F24259"/>
    <w:rsid w:val="00F306AF"/>
    <w:rsid w:val="00F367A6"/>
    <w:rsid w:val="00F44B67"/>
    <w:rsid w:val="00F90068"/>
    <w:rsid w:val="00F94A25"/>
    <w:rsid w:val="00FA601D"/>
    <w:rsid w:val="00FB3A1D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EDDA8-078E-47D9-A26D-9B2D949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B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6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5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lo2@emory.edu?subject=Epilepsy%20Foc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Villasenor, Jennifer Kenny</dc:creator>
  <cp:keywords/>
  <dc:description/>
  <cp:lastModifiedBy>Willoughby, Tracy</cp:lastModifiedBy>
  <cp:revision>13</cp:revision>
  <dcterms:created xsi:type="dcterms:W3CDTF">2017-08-11T15:19:00Z</dcterms:created>
  <dcterms:modified xsi:type="dcterms:W3CDTF">2017-10-04T15:01:00Z</dcterms:modified>
</cp:coreProperties>
</file>