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08" w:type="dxa"/>
        <w:tblLook w:val="04A0" w:firstRow="1" w:lastRow="0" w:firstColumn="1" w:lastColumn="0" w:noHBand="0" w:noVBand="1"/>
      </w:tblPr>
      <w:tblGrid>
        <w:gridCol w:w="1726"/>
        <w:gridCol w:w="9182"/>
      </w:tblGrid>
      <w:tr w:rsidR="006777AB" w:rsidTr="00A66B53">
        <w:trPr>
          <w:trHeight w:val="917"/>
        </w:trPr>
        <w:tc>
          <w:tcPr>
            <w:tcW w:w="1726" w:type="dxa"/>
          </w:tcPr>
          <w:p w:rsidR="006777AB" w:rsidRDefault="006777AB" w:rsidP="006777AB">
            <w:pPr>
              <w:jc w:val="center"/>
              <w:rPr>
                <w:b/>
                <w:sz w:val="36"/>
                <w:szCs w:val="36"/>
              </w:rPr>
            </w:pPr>
            <w:r>
              <w:rPr>
                <w:noProof/>
              </w:rPr>
              <w:drawing>
                <wp:inline distT="0" distB="0" distL="0" distR="0" wp14:anchorId="44396848" wp14:editId="69627103">
                  <wp:extent cx="800100" cy="1422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rkes_logo2_blue vert.jpeg"/>
                          <pic:cNvPicPr/>
                        </pic:nvPicPr>
                        <pic:blipFill>
                          <a:blip r:embed="rId8">
                            <a:extLst>
                              <a:ext uri="{28A0092B-C50C-407E-A947-70E740481C1C}">
                                <a14:useLocalDpi xmlns:a14="http://schemas.microsoft.com/office/drawing/2010/main" val="0"/>
                              </a:ext>
                            </a:extLst>
                          </a:blip>
                          <a:stretch>
                            <a:fillRect/>
                          </a:stretch>
                        </pic:blipFill>
                        <pic:spPr>
                          <a:xfrm>
                            <a:off x="0" y="0"/>
                            <a:ext cx="800221" cy="1422616"/>
                          </a:xfrm>
                          <a:prstGeom prst="rect">
                            <a:avLst/>
                          </a:prstGeom>
                        </pic:spPr>
                      </pic:pic>
                    </a:graphicData>
                  </a:graphic>
                </wp:inline>
              </w:drawing>
            </w:r>
          </w:p>
        </w:tc>
        <w:tc>
          <w:tcPr>
            <w:tcW w:w="9182" w:type="dxa"/>
          </w:tcPr>
          <w:p w:rsidR="006777AB" w:rsidRDefault="006777AB" w:rsidP="006777AB">
            <w:pPr>
              <w:jc w:val="center"/>
              <w:rPr>
                <w:b/>
                <w:sz w:val="36"/>
                <w:szCs w:val="36"/>
              </w:rPr>
            </w:pPr>
          </w:p>
          <w:p w:rsidR="006777AB" w:rsidRPr="002E2526" w:rsidRDefault="006777AB" w:rsidP="00A66B53">
            <w:pPr>
              <w:ind w:right="330"/>
              <w:jc w:val="center"/>
              <w:rPr>
                <w:b/>
                <w:sz w:val="36"/>
                <w:szCs w:val="36"/>
              </w:rPr>
            </w:pPr>
            <w:r w:rsidRPr="002E2526">
              <w:rPr>
                <w:b/>
                <w:sz w:val="36"/>
                <w:szCs w:val="36"/>
              </w:rPr>
              <w:t>Yerkes National Primate Research Center</w:t>
            </w:r>
          </w:p>
          <w:p w:rsidR="006777AB" w:rsidRDefault="006777AB" w:rsidP="00A60A0A">
            <w:pPr>
              <w:jc w:val="center"/>
              <w:rPr>
                <w:b/>
                <w:sz w:val="36"/>
                <w:szCs w:val="36"/>
              </w:rPr>
            </w:pPr>
            <w:r w:rsidRPr="002E2526">
              <w:rPr>
                <w:b/>
                <w:sz w:val="36"/>
                <w:szCs w:val="36"/>
              </w:rPr>
              <w:t>P</w:t>
            </w:r>
            <w:r w:rsidR="00A60A0A">
              <w:rPr>
                <w:b/>
                <w:sz w:val="36"/>
                <w:szCs w:val="36"/>
              </w:rPr>
              <w:t>ilot Research Program</w:t>
            </w:r>
            <w:r w:rsidR="00671565">
              <w:rPr>
                <w:b/>
                <w:sz w:val="36"/>
                <w:szCs w:val="36"/>
              </w:rPr>
              <w:t xml:space="preserve"> 2017</w:t>
            </w:r>
          </w:p>
        </w:tc>
      </w:tr>
    </w:tbl>
    <w:p w:rsidR="00C4168A" w:rsidRDefault="00C4168A" w:rsidP="00C4168A">
      <w:pPr>
        <w:ind w:right="-450"/>
        <w:jc w:val="center"/>
        <w:rPr>
          <w:rFonts w:ascii="Arial" w:hAnsi="Arial" w:cs="Arial"/>
          <w:b/>
          <w:sz w:val="20"/>
        </w:rPr>
      </w:pPr>
    </w:p>
    <w:p w:rsidR="00AF5562" w:rsidRPr="000C6060" w:rsidRDefault="00AF5562" w:rsidP="00A66B53">
      <w:pPr>
        <w:ind w:right="-450"/>
        <w:jc w:val="both"/>
        <w:rPr>
          <w:rFonts w:ascii="Arial" w:hAnsi="Arial" w:cs="Arial"/>
          <w:b/>
          <w:sz w:val="20"/>
        </w:rPr>
      </w:pPr>
    </w:p>
    <w:p w:rsidR="00C4168A" w:rsidRPr="004D6FC7" w:rsidRDefault="003035FF" w:rsidP="00A66B53">
      <w:pPr>
        <w:jc w:val="both"/>
        <w:rPr>
          <w:rFonts w:cs="Arial"/>
          <w:szCs w:val="24"/>
        </w:rPr>
      </w:pPr>
      <w:r w:rsidRPr="004D6FC7">
        <w:rPr>
          <w:rFonts w:cs="Arial"/>
          <w:szCs w:val="24"/>
        </w:rPr>
        <w:t>T</w:t>
      </w:r>
      <w:r w:rsidR="00C4168A" w:rsidRPr="004D6FC7">
        <w:rPr>
          <w:rFonts w:cs="Arial"/>
          <w:szCs w:val="24"/>
        </w:rPr>
        <w:t xml:space="preserve">he Yerkes </w:t>
      </w:r>
      <w:r w:rsidR="00915D4C" w:rsidRPr="004D6FC7">
        <w:rPr>
          <w:rFonts w:cs="Arial"/>
          <w:szCs w:val="24"/>
        </w:rPr>
        <w:t xml:space="preserve">National Primate Research Center is </w:t>
      </w:r>
      <w:r w:rsidR="00C4168A" w:rsidRPr="004D6FC7">
        <w:rPr>
          <w:rFonts w:cs="Arial"/>
          <w:szCs w:val="24"/>
        </w:rPr>
        <w:t xml:space="preserve">seeking proposals for new Pilot Research projects that will be </w:t>
      </w:r>
      <w:r w:rsidR="00C65BBF" w:rsidRPr="004D6FC7">
        <w:rPr>
          <w:rFonts w:cs="Arial"/>
          <w:szCs w:val="24"/>
        </w:rPr>
        <w:t xml:space="preserve">funded from the </w:t>
      </w:r>
      <w:r w:rsidR="009C14AF" w:rsidRPr="004D6FC7">
        <w:rPr>
          <w:rFonts w:cs="Arial"/>
          <w:szCs w:val="24"/>
        </w:rPr>
        <w:t>upcoming year of the</w:t>
      </w:r>
      <w:r w:rsidR="00C65BBF" w:rsidRPr="004D6FC7">
        <w:rPr>
          <w:rFonts w:cs="Arial"/>
          <w:szCs w:val="24"/>
        </w:rPr>
        <w:t xml:space="preserve"> P51 base grant</w:t>
      </w:r>
      <w:r w:rsidR="00C4168A" w:rsidRPr="004D6FC7">
        <w:rPr>
          <w:rFonts w:cs="Arial"/>
          <w:szCs w:val="24"/>
        </w:rPr>
        <w:t xml:space="preserve">. </w:t>
      </w:r>
      <w:r w:rsidR="00766818" w:rsidRPr="004D6FC7">
        <w:rPr>
          <w:rFonts w:cs="Arial"/>
          <w:szCs w:val="24"/>
        </w:rPr>
        <w:t xml:space="preserve"> </w:t>
      </w:r>
      <w:r w:rsidR="00915D4C" w:rsidRPr="004D6FC7">
        <w:rPr>
          <w:rFonts w:cs="Arial"/>
          <w:szCs w:val="24"/>
        </w:rPr>
        <w:t>We expect to make 2–</w:t>
      </w:r>
      <w:r w:rsidR="00A15C22" w:rsidRPr="004D6FC7">
        <w:rPr>
          <w:rFonts w:cs="Arial"/>
          <w:szCs w:val="24"/>
        </w:rPr>
        <w:t>3 awards.</w:t>
      </w:r>
    </w:p>
    <w:p w:rsidR="001D6CAE" w:rsidRPr="004D6FC7" w:rsidRDefault="001D6CAE" w:rsidP="00A66B53">
      <w:pPr>
        <w:jc w:val="both"/>
        <w:rPr>
          <w:rFonts w:cs="Arial"/>
          <w:szCs w:val="24"/>
        </w:rPr>
      </w:pPr>
    </w:p>
    <w:p w:rsidR="00C4168A" w:rsidRPr="004D6FC7" w:rsidRDefault="00C4168A" w:rsidP="00A66B53">
      <w:pPr>
        <w:jc w:val="both"/>
        <w:rPr>
          <w:rFonts w:cs="Arial"/>
          <w:szCs w:val="24"/>
        </w:rPr>
      </w:pPr>
      <w:r w:rsidRPr="004D6FC7">
        <w:rPr>
          <w:rFonts w:cs="Arial"/>
          <w:szCs w:val="24"/>
        </w:rPr>
        <w:t>These Pilot Research</w:t>
      </w:r>
      <w:r w:rsidR="00034749" w:rsidRPr="004D6FC7">
        <w:rPr>
          <w:rFonts w:cs="Arial"/>
          <w:szCs w:val="24"/>
        </w:rPr>
        <w:t xml:space="preserve"> awards will provide one year</w:t>
      </w:r>
      <w:r w:rsidR="004D6FC7">
        <w:rPr>
          <w:rFonts w:cs="Arial"/>
          <w:szCs w:val="24"/>
        </w:rPr>
        <w:t xml:space="preserve"> of support</w:t>
      </w:r>
      <w:r w:rsidR="00A15C22" w:rsidRPr="004D6FC7">
        <w:rPr>
          <w:rFonts w:cs="Arial"/>
          <w:szCs w:val="24"/>
        </w:rPr>
        <w:t xml:space="preserve"> </w:t>
      </w:r>
      <w:r w:rsidR="004D6FC7">
        <w:rPr>
          <w:rFonts w:cs="Arial"/>
          <w:szCs w:val="24"/>
        </w:rPr>
        <w:t xml:space="preserve">for </w:t>
      </w:r>
      <w:r w:rsidRPr="004D6FC7">
        <w:rPr>
          <w:rFonts w:cs="Arial"/>
          <w:szCs w:val="24"/>
        </w:rPr>
        <w:t>up to $7</w:t>
      </w:r>
      <w:r w:rsidR="004E1D0D" w:rsidRPr="004D6FC7">
        <w:rPr>
          <w:rFonts w:cs="Arial"/>
          <w:szCs w:val="24"/>
        </w:rPr>
        <w:t>0</w:t>
      </w:r>
      <w:r w:rsidRPr="004D6FC7">
        <w:rPr>
          <w:rFonts w:cs="Arial"/>
          <w:szCs w:val="24"/>
        </w:rPr>
        <w:t>,000</w:t>
      </w:r>
      <w:r w:rsidR="009C14AF" w:rsidRPr="004D6FC7">
        <w:rPr>
          <w:rFonts w:cs="Arial"/>
          <w:szCs w:val="24"/>
        </w:rPr>
        <w:t xml:space="preserve"> in direct costs</w:t>
      </w:r>
      <w:r w:rsidRPr="004D6FC7">
        <w:rPr>
          <w:rFonts w:cs="Arial"/>
          <w:szCs w:val="24"/>
        </w:rPr>
        <w:t xml:space="preserve">. </w:t>
      </w:r>
      <w:r w:rsidR="00915D4C" w:rsidRPr="004D6FC7">
        <w:rPr>
          <w:rFonts w:cs="Arial"/>
          <w:szCs w:val="24"/>
        </w:rPr>
        <w:t xml:space="preserve"> A</w:t>
      </w:r>
      <w:r w:rsidRPr="004D6FC7">
        <w:rPr>
          <w:rFonts w:cs="Arial"/>
          <w:szCs w:val="24"/>
        </w:rPr>
        <w:t xml:space="preserve">lthough the awards are open to all investigators, the </w:t>
      </w:r>
      <w:r w:rsidR="004D6FC7">
        <w:rPr>
          <w:rFonts w:cs="Arial"/>
          <w:szCs w:val="24"/>
        </w:rPr>
        <w:t>NIH Office of Research Infrastructure (</w:t>
      </w:r>
      <w:r w:rsidR="009C14AF" w:rsidRPr="004D6FC7">
        <w:rPr>
          <w:rFonts w:cs="Arial"/>
          <w:szCs w:val="24"/>
        </w:rPr>
        <w:t>ORIP</w:t>
      </w:r>
      <w:r w:rsidR="004D6FC7">
        <w:rPr>
          <w:rFonts w:cs="Arial"/>
          <w:szCs w:val="24"/>
        </w:rPr>
        <w:t>)</w:t>
      </w:r>
      <w:r w:rsidR="009C14AF" w:rsidRPr="004D6FC7">
        <w:rPr>
          <w:rFonts w:cs="Arial"/>
          <w:szCs w:val="24"/>
        </w:rPr>
        <w:t xml:space="preserve"> </w:t>
      </w:r>
      <w:r w:rsidRPr="004D6FC7">
        <w:rPr>
          <w:rFonts w:cs="Arial"/>
          <w:szCs w:val="24"/>
        </w:rPr>
        <w:t xml:space="preserve">guidelines require the direct involvement of a </w:t>
      </w:r>
      <w:r w:rsidR="00BE4EEB">
        <w:rPr>
          <w:rFonts w:cs="Arial"/>
          <w:szCs w:val="24"/>
        </w:rPr>
        <w:t>Yerkes</w:t>
      </w:r>
      <w:r w:rsidRPr="004D6FC7">
        <w:rPr>
          <w:rFonts w:cs="Arial"/>
          <w:szCs w:val="24"/>
        </w:rPr>
        <w:t xml:space="preserve"> </w:t>
      </w:r>
      <w:r w:rsidR="00EE6A99">
        <w:rPr>
          <w:rFonts w:cs="Arial"/>
          <w:szCs w:val="24"/>
        </w:rPr>
        <w:t>C</w:t>
      </w:r>
      <w:r w:rsidRPr="004D6FC7">
        <w:rPr>
          <w:rFonts w:cs="Arial"/>
          <w:szCs w:val="24"/>
        </w:rPr>
        <w:t xml:space="preserve">ore </w:t>
      </w:r>
      <w:r w:rsidR="00EE6A99">
        <w:rPr>
          <w:rFonts w:cs="Arial"/>
          <w:szCs w:val="24"/>
        </w:rPr>
        <w:t>S</w:t>
      </w:r>
      <w:r w:rsidRPr="004D6FC7">
        <w:rPr>
          <w:rFonts w:cs="Arial"/>
          <w:szCs w:val="24"/>
        </w:rPr>
        <w:t xml:space="preserve">cientist, </w:t>
      </w:r>
      <w:r w:rsidR="003A7854">
        <w:rPr>
          <w:rFonts w:cs="Arial"/>
          <w:szCs w:val="24"/>
        </w:rPr>
        <w:t>(see details below</w:t>
      </w:r>
      <w:r w:rsidRPr="004D6FC7">
        <w:rPr>
          <w:rFonts w:cs="Arial"/>
          <w:szCs w:val="24"/>
        </w:rPr>
        <w:t xml:space="preserve">). </w:t>
      </w:r>
      <w:r w:rsidR="00FB41F9" w:rsidRPr="004D6FC7">
        <w:rPr>
          <w:rFonts w:cs="Arial"/>
          <w:szCs w:val="24"/>
        </w:rPr>
        <w:t xml:space="preserve"> </w:t>
      </w:r>
      <w:r w:rsidR="00FB41F9" w:rsidRPr="004D6FC7">
        <w:rPr>
          <w:rFonts w:cs="Arial"/>
          <w:b/>
          <w:szCs w:val="24"/>
        </w:rPr>
        <w:t>We especially encourage applications from early career investigators and applications that propose translational research projects.</w:t>
      </w:r>
    </w:p>
    <w:p w:rsidR="00C4168A" w:rsidRPr="004D6FC7" w:rsidRDefault="00C4168A" w:rsidP="00A66B53">
      <w:pPr>
        <w:ind w:right="-450"/>
        <w:jc w:val="both"/>
        <w:rPr>
          <w:rFonts w:cs="Arial"/>
          <w:szCs w:val="24"/>
        </w:rPr>
      </w:pPr>
    </w:p>
    <w:p w:rsidR="006B7B29" w:rsidRPr="004D6FC7" w:rsidRDefault="00EC0BD6" w:rsidP="00A66B53">
      <w:pPr>
        <w:jc w:val="both"/>
        <w:rPr>
          <w:rFonts w:cs="Arial"/>
          <w:szCs w:val="24"/>
        </w:rPr>
      </w:pPr>
      <w:r>
        <w:rPr>
          <w:rFonts w:cs="Arial"/>
          <w:szCs w:val="24"/>
        </w:rPr>
        <w:t>The projects will be judged</w:t>
      </w:r>
      <w:r w:rsidR="00C4168A" w:rsidRPr="004D6FC7">
        <w:rPr>
          <w:rFonts w:cs="Arial"/>
          <w:szCs w:val="24"/>
        </w:rPr>
        <w:t xml:space="preserve"> on their potential </w:t>
      </w:r>
      <w:r w:rsidR="00422BE9" w:rsidRPr="004D6FC7">
        <w:rPr>
          <w:rFonts w:cs="Arial"/>
          <w:szCs w:val="24"/>
        </w:rPr>
        <w:t>to generate high-impact preliminary data that will result in</w:t>
      </w:r>
      <w:r w:rsidR="00C4168A" w:rsidRPr="004D6FC7">
        <w:rPr>
          <w:rFonts w:cs="Arial"/>
          <w:szCs w:val="24"/>
        </w:rPr>
        <w:t xml:space="preserve"> peer-reviewed, research project grants from outside source</w:t>
      </w:r>
      <w:r w:rsidR="006B7B29" w:rsidRPr="004D6FC7">
        <w:rPr>
          <w:rFonts w:cs="Arial"/>
          <w:szCs w:val="24"/>
        </w:rPr>
        <w:t xml:space="preserve">s, and on how well they meet the five major </w:t>
      </w:r>
      <w:r w:rsidR="006709A7" w:rsidRPr="004D6FC7">
        <w:rPr>
          <w:rFonts w:cs="Arial"/>
          <w:szCs w:val="24"/>
        </w:rPr>
        <w:t>rev</w:t>
      </w:r>
      <w:r w:rsidR="00AF5562" w:rsidRPr="004D6FC7">
        <w:rPr>
          <w:rFonts w:cs="Arial"/>
          <w:szCs w:val="24"/>
        </w:rPr>
        <w:t xml:space="preserve">iew </w:t>
      </w:r>
      <w:r w:rsidR="006B7B29" w:rsidRPr="004D6FC7">
        <w:rPr>
          <w:rFonts w:cs="Arial"/>
          <w:szCs w:val="24"/>
        </w:rPr>
        <w:t>criteria per the ORIP NPRC and the NIH</w:t>
      </w:r>
      <w:r w:rsidR="00AF5562" w:rsidRPr="004D6FC7">
        <w:rPr>
          <w:rFonts w:cs="Arial"/>
          <w:szCs w:val="24"/>
        </w:rPr>
        <w:t xml:space="preserve"> Office of Extramural Research</w:t>
      </w:r>
      <w:r w:rsidR="005D038D" w:rsidRPr="004D6FC7">
        <w:rPr>
          <w:rFonts w:cs="Arial"/>
          <w:szCs w:val="24"/>
        </w:rPr>
        <w:t xml:space="preserve"> guidelines</w:t>
      </w:r>
      <w:r w:rsidR="00AF5562" w:rsidRPr="004D6FC7">
        <w:rPr>
          <w:rFonts w:cs="Arial"/>
          <w:szCs w:val="24"/>
        </w:rPr>
        <w:t>, specifically—Significance, Approach, Innovatio</w:t>
      </w:r>
      <w:r w:rsidR="006709A7" w:rsidRPr="004D6FC7">
        <w:rPr>
          <w:rFonts w:cs="Arial"/>
          <w:szCs w:val="24"/>
        </w:rPr>
        <w:t>n, Investigator and Environment</w:t>
      </w:r>
      <w:r w:rsidR="00671565" w:rsidRPr="004D6FC7">
        <w:rPr>
          <w:rFonts w:cs="Arial"/>
          <w:szCs w:val="24"/>
        </w:rPr>
        <w:t>.</w:t>
      </w:r>
      <w:r w:rsidR="006709A7" w:rsidRPr="004D6FC7">
        <w:rPr>
          <w:rFonts w:cs="Arial"/>
          <w:szCs w:val="24"/>
        </w:rPr>
        <w:t xml:space="preserve"> </w:t>
      </w:r>
    </w:p>
    <w:p w:rsidR="00671565" w:rsidRPr="004D6FC7" w:rsidRDefault="00671565" w:rsidP="00A66B53">
      <w:pPr>
        <w:jc w:val="both"/>
        <w:rPr>
          <w:rFonts w:cs="Arial"/>
          <w:szCs w:val="24"/>
        </w:rPr>
      </w:pPr>
    </w:p>
    <w:p w:rsidR="0069598B" w:rsidRDefault="0069598B" w:rsidP="00A66B53">
      <w:pPr>
        <w:jc w:val="both"/>
        <w:rPr>
          <w:rFonts w:cs="Arial"/>
          <w:szCs w:val="24"/>
        </w:rPr>
      </w:pPr>
      <w:r w:rsidRPr="004D6FC7">
        <w:rPr>
          <w:rFonts w:cs="Arial"/>
          <w:szCs w:val="24"/>
        </w:rPr>
        <w:t>Pilot Project proposal</w:t>
      </w:r>
      <w:r w:rsidR="004D6FC7" w:rsidRPr="004D6FC7">
        <w:rPr>
          <w:rFonts w:cs="Arial"/>
          <w:szCs w:val="24"/>
        </w:rPr>
        <w:t>s</w:t>
      </w:r>
      <w:r w:rsidRPr="004D6FC7">
        <w:rPr>
          <w:rFonts w:cs="Arial"/>
          <w:szCs w:val="24"/>
        </w:rPr>
        <w:t xml:space="preserve"> should conform to the following guidelines from the NIH:</w:t>
      </w:r>
    </w:p>
    <w:p w:rsidR="004D6FC7" w:rsidRPr="004D6FC7" w:rsidRDefault="004D6FC7" w:rsidP="00A66B53">
      <w:pPr>
        <w:jc w:val="both"/>
        <w:rPr>
          <w:rFonts w:cs="Arial"/>
          <w:szCs w:val="24"/>
        </w:rPr>
      </w:pPr>
    </w:p>
    <w:p w:rsidR="004D6FC7" w:rsidRDefault="004D6FC7" w:rsidP="004D6FC7">
      <w:pPr>
        <w:numPr>
          <w:ilvl w:val="0"/>
          <w:numId w:val="2"/>
        </w:numPr>
        <w:tabs>
          <w:tab w:val="clear" w:pos="1440"/>
          <w:tab w:val="num" w:pos="1710"/>
        </w:tabs>
        <w:ind w:left="1080"/>
        <w:rPr>
          <w:rFonts w:cs="Arial"/>
          <w:szCs w:val="24"/>
        </w:rPr>
      </w:pPr>
      <w:r w:rsidRPr="004D6FC7">
        <w:rPr>
          <w:rFonts w:cs="Arial"/>
          <w:szCs w:val="24"/>
        </w:rPr>
        <w:t xml:space="preserve">Pilot research must include activities related to the use of NHPs for biomedical research or for studies enhancing the welfare or husbandry of NHPs. </w:t>
      </w:r>
    </w:p>
    <w:p w:rsidR="004D6FC7" w:rsidRDefault="004D6FC7" w:rsidP="004D6FC7">
      <w:pPr>
        <w:numPr>
          <w:ilvl w:val="0"/>
          <w:numId w:val="2"/>
        </w:numPr>
        <w:tabs>
          <w:tab w:val="clear" w:pos="1440"/>
          <w:tab w:val="num" w:pos="1710"/>
        </w:tabs>
        <w:ind w:left="1080"/>
        <w:rPr>
          <w:rFonts w:cs="Arial"/>
          <w:szCs w:val="24"/>
        </w:rPr>
      </w:pPr>
      <w:r w:rsidRPr="004D6FC7">
        <w:rPr>
          <w:rFonts w:cs="Arial"/>
          <w:szCs w:val="24"/>
        </w:rPr>
        <w:t>Pilot research should be developmental or high risk and should be used to generate preliminary data or results necessary to apply for support from sources of funding such as NIH R01 grants.</w:t>
      </w:r>
    </w:p>
    <w:p w:rsidR="004D6FC7" w:rsidRPr="004D6FC7" w:rsidRDefault="004D6FC7" w:rsidP="004D6FC7">
      <w:pPr>
        <w:numPr>
          <w:ilvl w:val="0"/>
          <w:numId w:val="2"/>
        </w:numPr>
        <w:tabs>
          <w:tab w:val="clear" w:pos="1440"/>
          <w:tab w:val="num" w:pos="1710"/>
        </w:tabs>
        <w:ind w:left="1080"/>
        <w:rPr>
          <w:rFonts w:cs="Arial"/>
          <w:szCs w:val="24"/>
        </w:rPr>
      </w:pPr>
      <w:r w:rsidRPr="004D6FC7">
        <w:rPr>
          <w:rFonts w:cs="Arial"/>
          <w:szCs w:val="24"/>
        </w:rPr>
        <w:t xml:space="preserve">All activities related to the use of </w:t>
      </w:r>
      <w:r w:rsidR="004931DD">
        <w:rPr>
          <w:rFonts w:cs="Arial"/>
          <w:szCs w:val="24"/>
        </w:rPr>
        <w:t>nonhuman primates (</w:t>
      </w:r>
      <w:r w:rsidRPr="004D6FC7">
        <w:rPr>
          <w:rFonts w:cs="Arial"/>
          <w:szCs w:val="24"/>
        </w:rPr>
        <w:t>NHPs</w:t>
      </w:r>
      <w:r w:rsidR="004931DD">
        <w:rPr>
          <w:rFonts w:cs="Arial"/>
          <w:szCs w:val="24"/>
        </w:rPr>
        <w:t>)</w:t>
      </w:r>
      <w:r w:rsidRPr="004D6FC7">
        <w:rPr>
          <w:rFonts w:cs="Arial"/>
          <w:szCs w:val="24"/>
        </w:rPr>
        <w:t xml:space="preserve"> must be conducted on-site at </w:t>
      </w:r>
      <w:r w:rsidR="00007893">
        <w:rPr>
          <w:rFonts w:cs="Arial"/>
          <w:szCs w:val="24"/>
        </w:rPr>
        <w:t>Yerkes</w:t>
      </w:r>
      <w:r w:rsidRPr="004D6FC7">
        <w:rPr>
          <w:rFonts w:cs="Arial"/>
          <w:szCs w:val="24"/>
        </w:rPr>
        <w:t xml:space="preserve">. </w:t>
      </w:r>
      <w:r w:rsidR="00007893">
        <w:rPr>
          <w:rFonts w:cs="Arial"/>
          <w:szCs w:val="24"/>
        </w:rPr>
        <w:t xml:space="preserve"> </w:t>
      </w:r>
      <w:r w:rsidRPr="004D6FC7">
        <w:rPr>
          <w:rFonts w:cs="Arial"/>
          <w:szCs w:val="24"/>
        </w:rPr>
        <w:t xml:space="preserve">Other activities can be performed at other sites, depending on the nature of the pilot project. </w:t>
      </w:r>
      <w:r w:rsidR="00007893">
        <w:rPr>
          <w:rFonts w:cs="Arial"/>
          <w:szCs w:val="24"/>
        </w:rPr>
        <w:t xml:space="preserve"> </w:t>
      </w:r>
      <w:r w:rsidRPr="004D6FC7">
        <w:rPr>
          <w:rFonts w:cs="Arial"/>
          <w:szCs w:val="24"/>
        </w:rPr>
        <w:t>As relevant, a subcontracting mechanism within the pilot project can be used to support a portion of the pilot project performed outside of the grantee institution.</w:t>
      </w:r>
    </w:p>
    <w:p w:rsidR="004D6FC7" w:rsidRDefault="004D6FC7" w:rsidP="004D6FC7">
      <w:pPr>
        <w:numPr>
          <w:ilvl w:val="0"/>
          <w:numId w:val="2"/>
        </w:numPr>
        <w:tabs>
          <w:tab w:val="clear" w:pos="1440"/>
          <w:tab w:val="num" w:pos="1710"/>
        </w:tabs>
        <w:ind w:left="1080"/>
        <w:rPr>
          <w:rFonts w:cs="Arial"/>
          <w:szCs w:val="24"/>
        </w:rPr>
      </w:pPr>
      <w:r w:rsidRPr="004D6FC7">
        <w:rPr>
          <w:rFonts w:cs="Arial"/>
          <w:szCs w:val="24"/>
        </w:rPr>
        <w:t>Pilot research funds may not be used to provide interim support for established projects or for investigations funded from other sources.</w:t>
      </w:r>
    </w:p>
    <w:p w:rsidR="003B35E0" w:rsidRPr="003B35E0" w:rsidRDefault="003B35E0" w:rsidP="003B35E0">
      <w:pPr>
        <w:numPr>
          <w:ilvl w:val="0"/>
          <w:numId w:val="2"/>
        </w:numPr>
        <w:tabs>
          <w:tab w:val="clear" w:pos="1440"/>
          <w:tab w:val="num" w:pos="1710"/>
        </w:tabs>
        <w:ind w:left="1080"/>
        <w:rPr>
          <w:rFonts w:cs="Arial"/>
          <w:szCs w:val="24"/>
        </w:rPr>
      </w:pPr>
      <w:r w:rsidRPr="004D6FC7">
        <w:rPr>
          <w:rFonts w:cs="Arial"/>
          <w:szCs w:val="24"/>
        </w:rPr>
        <w:t xml:space="preserve">Pilot projects can be performed either by </w:t>
      </w:r>
      <w:r>
        <w:rPr>
          <w:rFonts w:cs="Arial"/>
          <w:szCs w:val="24"/>
        </w:rPr>
        <w:t>Yerkes</w:t>
      </w:r>
      <w:r w:rsidRPr="004D6FC7">
        <w:rPr>
          <w:rFonts w:cs="Arial"/>
          <w:szCs w:val="24"/>
        </w:rPr>
        <w:t xml:space="preserve"> personnel or by qualified personnel who are not </w:t>
      </w:r>
      <w:r>
        <w:rPr>
          <w:rFonts w:cs="Arial"/>
          <w:szCs w:val="24"/>
        </w:rPr>
        <w:t>Yerkes</w:t>
      </w:r>
      <w:r w:rsidRPr="004D6FC7">
        <w:rPr>
          <w:rFonts w:cs="Arial"/>
          <w:szCs w:val="24"/>
        </w:rPr>
        <w:t xml:space="preserve"> </w:t>
      </w:r>
      <w:r>
        <w:rPr>
          <w:rFonts w:cs="Arial"/>
          <w:szCs w:val="24"/>
        </w:rPr>
        <w:t>C</w:t>
      </w:r>
      <w:r w:rsidRPr="004D6FC7">
        <w:rPr>
          <w:rFonts w:cs="Arial"/>
          <w:szCs w:val="24"/>
        </w:rPr>
        <w:t xml:space="preserve">ore </w:t>
      </w:r>
      <w:r>
        <w:rPr>
          <w:rFonts w:cs="Arial"/>
          <w:szCs w:val="24"/>
        </w:rPr>
        <w:t>S</w:t>
      </w:r>
      <w:r w:rsidRPr="004D6FC7">
        <w:rPr>
          <w:rFonts w:cs="Arial"/>
          <w:szCs w:val="24"/>
        </w:rPr>
        <w:t xml:space="preserve">cientists. </w:t>
      </w:r>
      <w:r>
        <w:rPr>
          <w:rFonts w:cs="Arial"/>
          <w:szCs w:val="24"/>
        </w:rPr>
        <w:t xml:space="preserve"> </w:t>
      </w:r>
      <w:r w:rsidRPr="004D6FC7">
        <w:rPr>
          <w:rFonts w:cs="Arial"/>
          <w:szCs w:val="24"/>
        </w:rPr>
        <w:t>The lead investigator</w:t>
      </w:r>
      <w:r w:rsidR="00422A2D">
        <w:rPr>
          <w:rFonts w:cs="Arial"/>
          <w:szCs w:val="24"/>
        </w:rPr>
        <w:t xml:space="preserve"> (PI)</w:t>
      </w:r>
      <w:r w:rsidRPr="004D6FC7">
        <w:rPr>
          <w:rFonts w:cs="Arial"/>
          <w:szCs w:val="24"/>
        </w:rPr>
        <w:t xml:space="preserve"> of a pilot project need not be a</w:t>
      </w:r>
      <w:r>
        <w:rPr>
          <w:rFonts w:cs="Arial"/>
          <w:szCs w:val="24"/>
        </w:rPr>
        <w:t xml:space="preserve"> Yerkes</w:t>
      </w:r>
      <w:r w:rsidR="00422A2D">
        <w:rPr>
          <w:rFonts w:cs="Arial"/>
          <w:szCs w:val="24"/>
        </w:rPr>
        <w:t xml:space="preserve"> C</w:t>
      </w:r>
      <w:r w:rsidRPr="004D6FC7">
        <w:rPr>
          <w:rFonts w:cs="Arial"/>
          <w:szCs w:val="24"/>
        </w:rPr>
        <w:t xml:space="preserve">ore </w:t>
      </w:r>
      <w:r w:rsidR="00422A2D">
        <w:rPr>
          <w:rFonts w:cs="Arial"/>
          <w:szCs w:val="24"/>
        </w:rPr>
        <w:t>S</w:t>
      </w:r>
      <w:r w:rsidRPr="004D6FC7">
        <w:rPr>
          <w:rFonts w:cs="Arial"/>
          <w:szCs w:val="24"/>
        </w:rPr>
        <w:t xml:space="preserve">cientist. However, </w:t>
      </w:r>
      <w:r>
        <w:rPr>
          <w:rFonts w:cs="Arial"/>
          <w:szCs w:val="24"/>
        </w:rPr>
        <w:t>Yerkes</w:t>
      </w:r>
      <w:r w:rsidRPr="004D6FC7">
        <w:rPr>
          <w:rFonts w:cs="Arial"/>
          <w:szCs w:val="24"/>
        </w:rPr>
        <w:t xml:space="preserve"> personnel must be involved in some capacity in the pilot project.</w:t>
      </w:r>
    </w:p>
    <w:p w:rsidR="004D6FC7" w:rsidRPr="004D6FC7" w:rsidRDefault="004D6FC7" w:rsidP="004D6FC7">
      <w:pPr>
        <w:numPr>
          <w:ilvl w:val="0"/>
          <w:numId w:val="2"/>
        </w:numPr>
        <w:tabs>
          <w:tab w:val="clear" w:pos="1440"/>
          <w:tab w:val="num" w:pos="1710"/>
        </w:tabs>
        <w:ind w:left="1080"/>
        <w:rPr>
          <w:rFonts w:cs="Arial"/>
          <w:szCs w:val="24"/>
        </w:rPr>
      </w:pPr>
      <w:r w:rsidRPr="004D6FC7">
        <w:rPr>
          <w:rFonts w:cs="Arial"/>
          <w:szCs w:val="24"/>
        </w:rPr>
        <w:t xml:space="preserve">All pilot research projects must be planned, conducted, and carried out under the supervision of at least one </w:t>
      </w:r>
      <w:r w:rsidR="00007893">
        <w:rPr>
          <w:rFonts w:cs="Arial"/>
          <w:szCs w:val="24"/>
        </w:rPr>
        <w:t xml:space="preserve">Yerkes </w:t>
      </w:r>
      <w:r w:rsidR="00EE6A99">
        <w:rPr>
          <w:rFonts w:cs="Arial"/>
          <w:szCs w:val="24"/>
        </w:rPr>
        <w:t>C</w:t>
      </w:r>
      <w:r w:rsidRPr="004D6FC7">
        <w:rPr>
          <w:rFonts w:cs="Arial"/>
          <w:szCs w:val="24"/>
        </w:rPr>
        <w:t xml:space="preserve">ore </w:t>
      </w:r>
      <w:r w:rsidR="00EE6A99">
        <w:rPr>
          <w:rFonts w:cs="Arial"/>
          <w:szCs w:val="24"/>
        </w:rPr>
        <w:t>S</w:t>
      </w:r>
      <w:r w:rsidRPr="004D6FC7">
        <w:rPr>
          <w:rFonts w:cs="Arial"/>
          <w:szCs w:val="24"/>
        </w:rPr>
        <w:t xml:space="preserve">cientist. </w:t>
      </w:r>
      <w:r w:rsidR="00007893">
        <w:rPr>
          <w:rFonts w:cs="Arial"/>
          <w:szCs w:val="24"/>
        </w:rPr>
        <w:t xml:space="preserve"> </w:t>
      </w:r>
      <w:r w:rsidRPr="004D6FC7">
        <w:rPr>
          <w:rFonts w:cs="Arial"/>
          <w:szCs w:val="24"/>
        </w:rPr>
        <w:t xml:space="preserve">A </w:t>
      </w:r>
      <w:r w:rsidR="00007893">
        <w:rPr>
          <w:rFonts w:cs="Arial"/>
          <w:szCs w:val="24"/>
        </w:rPr>
        <w:t xml:space="preserve">Yerkes </w:t>
      </w:r>
      <w:r w:rsidR="00EE6A99">
        <w:rPr>
          <w:rFonts w:cs="Arial"/>
          <w:szCs w:val="24"/>
        </w:rPr>
        <w:t>C</w:t>
      </w:r>
      <w:r w:rsidRPr="004D6FC7">
        <w:rPr>
          <w:rFonts w:cs="Arial"/>
          <w:szCs w:val="24"/>
        </w:rPr>
        <w:t xml:space="preserve">ore </w:t>
      </w:r>
      <w:r w:rsidR="00EE6A99">
        <w:rPr>
          <w:rFonts w:cs="Arial"/>
          <w:szCs w:val="24"/>
        </w:rPr>
        <w:t>S</w:t>
      </w:r>
      <w:r w:rsidRPr="004D6FC7">
        <w:rPr>
          <w:rFonts w:cs="Arial"/>
          <w:szCs w:val="24"/>
        </w:rPr>
        <w:t>cientist must assume responsibility for overall management, coordination, and progress reports.</w:t>
      </w:r>
    </w:p>
    <w:p w:rsidR="003A7854" w:rsidRPr="003A7854" w:rsidRDefault="004931DD" w:rsidP="003A7854">
      <w:pPr>
        <w:numPr>
          <w:ilvl w:val="0"/>
          <w:numId w:val="2"/>
        </w:numPr>
        <w:tabs>
          <w:tab w:val="clear" w:pos="1440"/>
          <w:tab w:val="num" w:pos="1710"/>
        </w:tabs>
        <w:ind w:left="1080"/>
        <w:rPr>
          <w:rFonts w:cs="Arial"/>
          <w:szCs w:val="24"/>
        </w:rPr>
      </w:pPr>
      <w:r>
        <w:rPr>
          <w:rFonts w:cs="Arial"/>
          <w:szCs w:val="24"/>
        </w:rPr>
        <w:t>Projects that</w:t>
      </w:r>
      <w:r w:rsidR="003A7854" w:rsidRPr="003A7854">
        <w:rPr>
          <w:rFonts w:cs="Arial"/>
          <w:szCs w:val="24"/>
        </w:rPr>
        <w:t xml:space="preserve"> involve the active participation of investigators external to </w:t>
      </w:r>
      <w:r w:rsidR="00007893">
        <w:rPr>
          <w:rFonts w:cs="Arial"/>
          <w:szCs w:val="24"/>
        </w:rPr>
        <w:t>Yerkes</w:t>
      </w:r>
      <w:r>
        <w:rPr>
          <w:rFonts w:cs="Arial"/>
          <w:szCs w:val="24"/>
        </w:rPr>
        <w:t xml:space="preserve"> are strongly encouraged, a</w:t>
      </w:r>
      <w:r w:rsidR="007363E0">
        <w:rPr>
          <w:rFonts w:cs="Arial"/>
          <w:szCs w:val="24"/>
        </w:rPr>
        <w:t>s are</w:t>
      </w:r>
      <w:r>
        <w:rPr>
          <w:rFonts w:cs="Arial"/>
          <w:szCs w:val="24"/>
        </w:rPr>
        <w:t xml:space="preserve"> projects involving</w:t>
      </w:r>
      <w:r w:rsidR="003A7854" w:rsidRPr="003A7854">
        <w:rPr>
          <w:rFonts w:cs="Arial"/>
          <w:szCs w:val="24"/>
        </w:rPr>
        <w:t xml:space="preserve"> investigators who have not previously used NHPs </w:t>
      </w:r>
      <w:r w:rsidR="00DB5016">
        <w:rPr>
          <w:rFonts w:cs="Arial"/>
          <w:szCs w:val="24"/>
        </w:rPr>
        <w:t xml:space="preserve">and early </w:t>
      </w:r>
      <w:r w:rsidR="00EC0BD6">
        <w:rPr>
          <w:rFonts w:cs="Arial"/>
          <w:szCs w:val="24"/>
        </w:rPr>
        <w:t>career investigators</w:t>
      </w:r>
      <w:r w:rsidR="003A7854" w:rsidRPr="003A7854">
        <w:rPr>
          <w:rFonts w:cs="Arial"/>
          <w:szCs w:val="24"/>
        </w:rPr>
        <w:t>.</w:t>
      </w:r>
    </w:p>
    <w:p w:rsidR="00B82966" w:rsidRDefault="00B82966">
      <w:pPr>
        <w:spacing w:after="200"/>
        <w:rPr>
          <w:rFonts w:asciiTheme="minorHAnsi" w:hAnsiTheme="minorHAnsi" w:cs="Arial"/>
          <w:szCs w:val="24"/>
        </w:rPr>
      </w:pPr>
      <w:r>
        <w:rPr>
          <w:rFonts w:asciiTheme="minorHAnsi" w:hAnsiTheme="minorHAnsi" w:cs="Arial"/>
          <w:szCs w:val="24"/>
        </w:rPr>
        <w:br w:type="page"/>
      </w:r>
    </w:p>
    <w:p w:rsidR="0069598B" w:rsidRDefault="0069598B" w:rsidP="00A66B53">
      <w:pPr>
        <w:jc w:val="both"/>
        <w:rPr>
          <w:rFonts w:asciiTheme="minorHAnsi" w:hAnsiTheme="minorHAnsi" w:cs="Arial"/>
          <w:szCs w:val="24"/>
        </w:rPr>
      </w:pPr>
    </w:p>
    <w:p w:rsidR="00C4168A" w:rsidRPr="004D6FC7" w:rsidRDefault="00A60A0A" w:rsidP="00A66B53">
      <w:pPr>
        <w:jc w:val="both"/>
        <w:rPr>
          <w:rFonts w:cs="Arial"/>
          <w:szCs w:val="24"/>
        </w:rPr>
      </w:pPr>
      <w:r>
        <w:rPr>
          <w:rFonts w:cs="Arial"/>
          <w:szCs w:val="24"/>
        </w:rPr>
        <w:t>R</w:t>
      </w:r>
      <w:r w:rsidR="00A237C1" w:rsidRPr="004D6FC7">
        <w:rPr>
          <w:rFonts w:cs="Arial"/>
          <w:szCs w:val="24"/>
        </w:rPr>
        <w:t xml:space="preserve">esearch </w:t>
      </w:r>
      <w:r w:rsidR="005F5C0C" w:rsidRPr="004D6FC7">
        <w:rPr>
          <w:rFonts w:cs="Arial"/>
          <w:szCs w:val="24"/>
        </w:rPr>
        <w:t>proposals</w:t>
      </w:r>
      <w:r w:rsidR="00A237C1" w:rsidRPr="004D6FC7">
        <w:rPr>
          <w:rFonts w:cs="Arial"/>
          <w:szCs w:val="24"/>
        </w:rPr>
        <w:t xml:space="preserve"> </w:t>
      </w:r>
      <w:r>
        <w:rPr>
          <w:rFonts w:cs="Arial"/>
          <w:szCs w:val="24"/>
        </w:rPr>
        <w:t>should</w:t>
      </w:r>
      <w:r w:rsidR="00A237C1" w:rsidRPr="004D6FC7">
        <w:rPr>
          <w:rFonts w:cs="Arial"/>
          <w:szCs w:val="24"/>
        </w:rPr>
        <w:t xml:space="preserve"> strictly adhere to the requirements below</w:t>
      </w:r>
      <w:r w:rsidR="005F5C0C" w:rsidRPr="004D6FC7">
        <w:rPr>
          <w:rFonts w:cs="Arial"/>
          <w:i/>
          <w:szCs w:val="24"/>
        </w:rPr>
        <w:t>.</w:t>
      </w:r>
      <w:r w:rsidR="005F5C0C" w:rsidRPr="004D6FC7">
        <w:rPr>
          <w:rFonts w:cs="Arial"/>
          <w:szCs w:val="24"/>
        </w:rPr>
        <w:t xml:space="preserve"> </w:t>
      </w:r>
      <w:r w:rsidR="00766818" w:rsidRPr="004D6FC7">
        <w:rPr>
          <w:rFonts w:cs="Arial"/>
          <w:szCs w:val="24"/>
        </w:rPr>
        <w:t xml:space="preserve"> </w:t>
      </w:r>
      <w:r w:rsidR="00293BBB" w:rsidRPr="004D6FC7">
        <w:rPr>
          <w:rFonts w:cs="Arial"/>
          <w:szCs w:val="24"/>
        </w:rPr>
        <w:t xml:space="preserve">All text should be in Arial 11 pt font, using 0.5” margins.  Include a header with the PI’s name and </w:t>
      </w:r>
      <w:r w:rsidR="00AF5562" w:rsidRPr="004D6FC7">
        <w:rPr>
          <w:rFonts w:cs="Arial"/>
          <w:szCs w:val="24"/>
        </w:rPr>
        <w:t xml:space="preserve">a footer with </w:t>
      </w:r>
      <w:r w:rsidR="00293BBB" w:rsidRPr="004D6FC7">
        <w:rPr>
          <w:rFonts w:cs="Arial"/>
          <w:szCs w:val="24"/>
        </w:rPr>
        <w:t xml:space="preserve">page numbers </w:t>
      </w:r>
      <w:r w:rsidR="00AF5562" w:rsidRPr="004D6FC7">
        <w:rPr>
          <w:rFonts w:cs="Arial"/>
          <w:szCs w:val="24"/>
        </w:rPr>
        <w:t>in the bottom center</w:t>
      </w:r>
      <w:r w:rsidR="00293BBB" w:rsidRPr="004D6FC7">
        <w:rPr>
          <w:rFonts w:cs="Arial"/>
          <w:szCs w:val="24"/>
        </w:rPr>
        <w:t xml:space="preserve">.  </w:t>
      </w:r>
      <w:r w:rsidR="005F5C0C" w:rsidRPr="004D6FC7">
        <w:rPr>
          <w:rFonts w:cs="Arial"/>
          <w:szCs w:val="24"/>
        </w:rPr>
        <w:t>P</w:t>
      </w:r>
      <w:r w:rsidR="00C4168A" w:rsidRPr="004D6FC7">
        <w:rPr>
          <w:rFonts w:cs="Arial"/>
          <w:szCs w:val="24"/>
        </w:rPr>
        <w:t xml:space="preserve">roposals </w:t>
      </w:r>
      <w:r w:rsidR="005F5C0C" w:rsidRPr="004D6FC7">
        <w:rPr>
          <w:rFonts w:cs="Arial"/>
          <w:szCs w:val="24"/>
        </w:rPr>
        <w:t xml:space="preserve">should </w:t>
      </w:r>
      <w:r w:rsidR="006B7B29" w:rsidRPr="004D6FC7">
        <w:rPr>
          <w:rFonts w:cs="Arial"/>
          <w:szCs w:val="24"/>
        </w:rPr>
        <w:t xml:space="preserve">use the following </w:t>
      </w:r>
      <w:r w:rsidR="00766818" w:rsidRPr="004D6FC7">
        <w:rPr>
          <w:rFonts w:cs="Arial"/>
          <w:szCs w:val="24"/>
        </w:rPr>
        <w:t xml:space="preserve">section </w:t>
      </w:r>
      <w:r w:rsidR="006B7B29" w:rsidRPr="004D6FC7">
        <w:rPr>
          <w:rFonts w:cs="Arial"/>
          <w:szCs w:val="24"/>
        </w:rPr>
        <w:t>head</w:t>
      </w:r>
      <w:r w:rsidR="00AF5562" w:rsidRPr="004D6FC7">
        <w:rPr>
          <w:rFonts w:cs="Arial"/>
          <w:szCs w:val="24"/>
        </w:rPr>
        <w:t>ings</w:t>
      </w:r>
      <w:r w:rsidR="005F5C0C" w:rsidRPr="004D6FC7">
        <w:rPr>
          <w:rFonts w:cs="Arial"/>
          <w:szCs w:val="24"/>
        </w:rPr>
        <w:t>, with space allocat</w:t>
      </w:r>
      <w:r w:rsidR="00A15C22" w:rsidRPr="004D6FC7">
        <w:rPr>
          <w:rFonts w:cs="Arial"/>
          <w:szCs w:val="24"/>
        </w:rPr>
        <w:t xml:space="preserve">ed to each </w:t>
      </w:r>
      <w:r w:rsidR="00422BE9" w:rsidRPr="004D6FC7">
        <w:rPr>
          <w:rFonts w:cs="Arial"/>
          <w:szCs w:val="24"/>
        </w:rPr>
        <w:t xml:space="preserve">section </w:t>
      </w:r>
      <w:r w:rsidR="00A15C22" w:rsidRPr="004D6FC7">
        <w:rPr>
          <w:rFonts w:cs="Arial"/>
          <w:szCs w:val="24"/>
        </w:rPr>
        <w:t>as needed</w:t>
      </w:r>
      <w:r w:rsidR="00C4168A" w:rsidRPr="004D6FC7">
        <w:rPr>
          <w:rFonts w:cs="Arial"/>
          <w:szCs w:val="24"/>
        </w:rPr>
        <w:t xml:space="preserve">: </w:t>
      </w:r>
    </w:p>
    <w:p w:rsidR="00C4168A" w:rsidRPr="004D6FC7" w:rsidRDefault="00C4168A" w:rsidP="00C4168A">
      <w:pPr>
        <w:ind w:right="-450"/>
        <w:rPr>
          <w:rFonts w:cs="Arial"/>
          <w:szCs w:val="24"/>
        </w:rPr>
      </w:pPr>
      <w:r w:rsidRPr="004D6FC7">
        <w:rPr>
          <w:rFonts w:cs="Arial"/>
          <w:szCs w:val="24"/>
        </w:rPr>
        <w:tab/>
      </w:r>
    </w:p>
    <w:p w:rsidR="00A237C1" w:rsidRPr="004D6FC7" w:rsidRDefault="00293BBB" w:rsidP="004D6FC7">
      <w:pPr>
        <w:numPr>
          <w:ilvl w:val="0"/>
          <w:numId w:val="2"/>
        </w:numPr>
        <w:tabs>
          <w:tab w:val="clear" w:pos="1440"/>
          <w:tab w:val="num" w:pos="1710"/>
        </w:tabs>
        <w:ind w:left="1080"/>
        <w:rPr>
          <w:rFonts w:cs="Arial"/>
          <w:szCs w:val="24"/>
        </w:rPr>
      </w:pPr>
      <w:r w:rsidRPr="004D6FC7">
        <w:rPr>
          <w:rFonts w:cs="Arial"/>
          <w:szCs w:val="24"/>
        </w:rPr>
        <w:t>A face page</w:t>
      </w:r>
      <w:r w:rsidR="00A237C1" w:rsidRPr="004D6FC7">
        <w:rPr>
          <w:rFonts w:cs="Arial"/>
          <w:szCs w:val="24"/>
        </w:rPr>
        <w:t xml:space="preserve"> that provides the </w:t>
      </w:r>
      <w:r w:rsidRPr="004D6FC7">
        <w:rPr>
          <w:rFonts w:cs="Arial"/>
          <w:szCs w:val="24"/>
        </w:rPr>
        <w:t xml:space="preserve">project title, </w:t>
      </w:r>
      <w:r w:rsidR="005D038D" w:rsidRPr="004D6FC7">
        <w:rPr>
          <w:rFonts w:cs="Arial"/>
          <w:szCs w:val="24"/>
        </w:rPr>
        <w:t xml:space="preserve">principal </w:t>
      </w:r>
      <w:r w:rsidRPr="004D6FC7">
        <w:rPr>
          <w:rFonts w:cs="Arial"/>
          <w:szCs w:val="24"/>
        </w:rPr>
        <w:t xml:space="preserve">investigator and </w:t>
      </w:r>
      <w:r w:rsidR="00AF5562" w:rsidRPr="004D6FC7">
        <w:rPr>
          <w:rFonts w:cs="Arial"/>
          <w:szCs w:val="24"/>
        </w:rPr>
        <w:t xml:space="preserve">proposed </w:t>
      </w:r>
      <w:r w:rsidR="009E2A72" w:rsidRPr="004D6FC7">
        <w:rPr>
          <w:rFonts w:cs="Arial"/>
          <w:szCs w:val="24"/>
        </w:rPr>
        <w:t xml:space="preserve">direct </w:t>
      </w:r>
      <w:r w:rsidRPr="004D6FC7">
        <w:rPr>
          <w:rFonts w:cs="Arial"/>
          <w:szCs w:val="24"/>
        </w:rPr>
        <w:t>costs</w:t>
      </w:r>
      <w:r w:rsidR="006709A7" w:rsidRPr="004D6FC7">
        <w:rPr>
          <w:rFonts w:cs="Arial"/>
          <w:szCs w:val="24"/>
        </w:rPr>
        <w:t xml:space="preserve"> (</w:t>
      </w:r>
      <w:r w:rsidR="009E2A72" w:rsidRPr="004D6FC7">
        <w:rPr>
          <w:rFonts w:cs="Arial"/>
          <w:szCs w:val="24"/>
        </w:rPr>
        <w:t xml:space="preserve">a template is </w:t>
      </w:r>
      <w:r w:rsidR="006709A7" w:rsidRPr="004D6FC7">
        <w:rPr>
          <w:rFonts w:cs="Arial"/>
          <w:szCs w:val="24"/>
        </w:rPr>
        <w:t>attached</w:t>
      </w:r>
      <w:r w:rsidR="005D038D" w:rsidRPr="004D6FC7">
        <w:rPr>
          <w:rFonts w:cs="Arial"/>
          <w:szCs w:val="24"/>
        </w:rPr>
        <w:t xml:space="preserve"> to this announcement</w:t>
      </w:r>
      <w:r w:rsidR="006709A7" w:rsidRPr="004D6FC7">
        <w:rPr>
          <w:rFonts w:cs="Arial"/>
          <w:szCs w:val="24"/>
        </w:rPr>
        <w:t>)</w:t>
      </w:r>
      <w:r w:rsidR="009766E9" w:rsidRPr="004D6FC7">
        <w:rPr>
          <w:rFonts w:cs="Arial"/>
          <w:szCs w:val="24"/>
        </w:rPr>
        <w:t>.</w:t>
      </w:r>
    </w:p>
    <w:p w:rsidR="003B1856" w:rsidRPr="004D6FC7" w:rsidRDefault="00293BBB" w:rsidP="00007893">
      <w:pPr>
        <w:numPr>
          <w:ilvl w:val="0"/>
          <w:numId w:val="2"/>
        </w:numPr>
        <w:tabs>
          <w:tab w:val="clear" w:pos="1440"/>
          <w:tab w:val="num" w:pos="1080"/>
        </w:tabs>
        <w:ind w:left="1080"/>
        <w:rPr>
          <w:rFonts w:cs="Arial"/>
          <w:szCs w:val="24"/>
        </w:rPr>
      </w:pPr>
      <w:r w:rsidRPr="004D6FC7">
        <w:rPr>
          <w:rFonts w:cs="Arial"/>
          <w:szCs w:val="24"/>
        </w:rPr>
        <w:t>A brief research plan</w:t>
      </w:r>
      <w:r w:rsidR="003B1856" w:rsidRPr="004D6FC7">
        <w:rPr>
          <w:rFonts w:cs="Arial"/>
          <w:szCs w:val="24"/>
        </w:rPr>
        <w:t xml:space="preserve"> of no more than 3 pages total that includes:</w:t>
      </w:r>
    </w:p>
    <w:p w:rsidR="003B1856" w:rsidRPr="004D6FC7" w:rsidRDefault="003B1856" w:rsidP="00007893">
      <w:pPr>
        <w:numPr>
          <w:ilvl w:val="1"/>
          <w:numId w:val="2"/>
        </w:numPr>
        <w:tabs>
          <w:tab w:val="num" w:pos="1440"/>
        </w:tabs>
        <w:ind w:left="1440"/>
        <w:rPr>
          <w:rFonts w:cs="Arial"/>
          <w:szCs w:val="24"/>
        </w:rPr>
      </w:pPr>
      <w:r w:rsidRPr="004D6FC7">
        <w:rPr>
          <w:rFonts w:cs="Arial"/>
          <w:szCs w:val="24"/>
        </w:rPr>
        <w:t>A brief summary of the proposed project and specific aims</w:t>
      </w:r>
    </w:p>
    <w:p w:rsidR="003B1856" w:rsidRPr="004D6FC7" w:rsidRDefault="003B1856" w:rsidP="00007893">
      <w:pPr>
        <w:numPr>
          <w:ilvl w:val="1"/>
          <w:numId w:val="2"/>
        </w:numPr>
        <w:tabs>
          <w:tab w:val="num" w:pos="1440"/>
        </w:tabs>
        <w:ind w:left="1440"/>
        <w:rPr>
          <w:rFonts w:cs="Arial"/>
          <w:szCs w:val="24"/>
        </w:rPr>
      </w:pPr>
      <w:r w:rsidRPr="004D6FC7">
        <w:rPr>
          <w:rFonts w:cs="Arial"/>
          <w:szCs w:val="24"/>
        </w:rPr>
        <w:t>Significance</w:t>
      </w:r>
    </w:p>
    <w:p w:rsidR="00AF5562" w:rsidRPr="004D6FC7" w:rsidRDefault="00AF5562" w:rsidP="00007893">
      <w:pPr>
        <w:numPr>
          <w:ilvl w:val="1"/>
          <w:numId w:val="2"/>
        </w:numPr>
        <w:tabs>
          <w:tab w:val="num" w:pos="1440"/>
        </w:tabs>
        <w:ind w:left="1440"/>
        <w:rPr>
          <w:rFonts w:cs="Arial"/>
          <w:szCs w:val="24"/>
        </w:rPr>
      </w:pPr>
      <w:r w:rsidRPr="004D6FC7">
        <w:rPr>
          <w:rFonts w:cs="Arial"/>
          <w:szCs w:val="24"/>
        </w:rPr>
        <w:t>Innovation</w:t>
      </w:r>
    </w:p>
    <w:p w:rsidR="003B1856" w:rsidRPr="004D6FC7" w:rsidRDefault="00AF5562" w:rsidP="00007893">
      <w:pPr>
        <w:numPr>
          <w:ilvl w:val="1"/>
          <w:numId w:val="2"/>
        </w:numPr>
        <w:tabs>
          <w:tab w:val="num" w:pos="1440"/>
        </w:tabs>
        <w:ind w:left="1440"/>
        <w:rPr>
          <w:rFonts w:cs="Arial"/>
          <w:szCs w:val="24"/>
        </w:rPr>
      </w:pPr>
      <w:r w:rsidRPr="004D6FC7">
        <w:rPr>
          <w:rFonts w:cs="Arial"/>
          <w:szCs w:val="24"/>
        </w:rPr>
        <w:t>Approach</w:t>
      </w:r>
    </w:p>
    <w:p w:rsidR="00C4168A" w:rsidRPr="004D6FC7" w:rsidRDefault="00AF5562" w:rsidP="00007893">
      <w:pPr>
        <w:numPr>
          <w:ilvl w:val="1"/>
          <w:numId w:val="2"/>
        </w:numPr>
        <w:tabs>
          <w:tab w:val="num" w:pos="1440"/>
        </w:tabs>
        <w:ind w:left="1440"/>
        <w:rPr>
          <w:rFonts w:cs="Arial"/>
          <w:szCs w:val="24"/>
        </w:rPr>
      </w:pPr>
      <w:r w:rsidRPr="004D6FC7">
        <w:rPr>
          <w:rFonts w:cs="Arial"/>
          <w:szCs w:val="24"/>
        </w:rPr>
        <w:t>Note:  t</w:t>
      </w:r>
      <w:r w:rsidR="003B1856" w:rsidRPr="004D6FC7">
        <w:rPr>
          <w:rFonts w:cs="Arial"/>
          <w:szCs w:val="24"/>
        </w:rPr>
        <w:t xml:space="preserve">he research plan </w:t>
      </w:r>
      <w:r w:rsidR="0011628A" w:rsidRPr="004D6FC7">
        <w:rPr>
          <w:rFonts w:cs="Arial"/>
          <w:szCs w:val="24"/>
        </w:rPr>
        <w:t xml:space="preserve">should specifically address </w:t>
      </w:r>
      <w:r w:rsidR="00C4168A" w:rsidRPr="004D6FC7">
        <w:rPr>
          <w:rFonts w:cs="Arial"/>
          <w:szCs w:val="24"/>
        </w:rPr>
        <w:t xml:space="preserve">how this project meets the </w:t>
      </w:r>
      <w:r w:rsidR="005D038D" w:rsidRPr="004D6FC7">
        <w:rPr>
          <w:rFonts w:cs="Arial"/>
          <w:szCs w:val="24"/>
        </w:rPr>
        <w:t xml:space="preserve">NPRC </w:t>
      </w:r>
      <w:r w:rsidR="00C4168A" w:rsidRPr="004D6FC7">
        <w:rPr>
          <w:rFonts w:cs="Arial"/>
          <w:szCs w:val="24"/>
        </w:rPr>
        <w:t>criteria for Pilot Research projects</w:t>
      </w:r>
      <w:r w:rsidR="0011628A" w:rsidRPr="004D6FC7">
        <w:rPr>
          <w:rFonts w:cs="Arial"/>
          <w:szCs w:val="24"/>
        </w:rPr>
        <w:t xml:space="preserve"> and how </w:t>
      </w:r>
      <w:r w:rsidR="00C4168A" w:rsidRPr="004D6FC7">
        <w:rPr>
          <w:rFonts w:cs="Arial"/>
          <w:szCs w:val="24"/>
        </w:rPr>
        <w:t xml:space="preserve">the project will lead to future funding (or other </w:t>
      </w:r>
      <w:r w:rsidR="003B1856" w:rsidRPr="004D6FC7">
        <w:rPr>
          <w:rFonts w:cs="Arial"/>
          <w:szCs w:val="24"/>
        </w:rPr>
        <w:t>outcomes</w:t>
      </w:r>
      <w:r w:rsidR="00C4168A" w:rsidRPr="004D6FC7">
        <w:rPr>
          <w:rFonts w:cs="Arial"/>
          <w:szCs w:val="24"/>
        </w:rPr>
        <w:t>)</w:t>
      </w:r>
    </w:p>
    <w:p w:rsidR="003B1856" w:rsidRPr="004D6FC7" w:rsidRDefault="003B1856" w:rsidP="00007893">
      <w:pPr>
        <w:numPr>
          <w:ilvl w:val="0"/>
          <w:numId w:val="2"/>
        </w:numPr>
        <w:tabs>
          <w:tab w:val="clear" w:pos="1440"/>
          <w:tab w:val="num" w:pos="1710"/>
        </w:tabs>
        <w:ind w:left="1080"/>
        <w:rPr>
          <w:rFonts w:cs="Arial"/>
          <w:szCs w:val="24"/>
        </w:rPr>
      </w:pPr>
      <w:r w:rsidRPr="004D6FC7">
        <w:rPr>
          <w:rFonts w:cs="Arial"/>
          <w:szCs w:val="24"/>
        </w:rPr>
        <w:t>Literature cited (no more than 1 page); this section is not included in the 3 page limit for the research plan.</w:t>
      </w:r>
    </w:p>
    <w:p w:rsidR="00671565" w:rsidRPr="004D6FC7" w:rsidRDefault="00671565" w:rsidP="00007893">
      <w:pPr>
        <w:numPr>
          <w:ilvl w:val="0"/>
          <w:numId w:val="2"/>
        </w:numPr>
        <w:tabs>
          <w:tab w:val="clear" w:pos="1440"/>
          <w:tab w:val="num" w:pos="1710"/>
        </w:tabs>
        <w:ind w:left="1080"/>
        <w:rPr>
          <w:rFonts w:cs="Arial"/>
          <w:szCs w:val="24"/>
        </w:rPr>
      </w:pPr>
      <w:r w:rsidRPr="004D6FC7">
        <w:rPr>
          <w:rFonts w:cs="Arial"/>
          <w:szCs w:val="24"/>
        </w:rPr>
        <w:t>NIH format Biosketch for the Principal Investigator only</w:t>
      </w:r>
    </w:p>
    <w:p w:rsidR="00C4168A" w:rsidRPr="004D6FC7" w:rsidRDefault="006B7B29" w:rsidP="00007893">
      <w:pPr>
        <w:numPr>
          <w:ilvl w:val="0"/>
          <w:numId w:val="2"/>
        </w:numPr>
        <w:tabs>
          <w:tab w:val="clear" w:pos="1440"/>
          <w:tab w:val="num" w:pos="1710"/>
        </w:tabs>
        <w:ind w:left="1080"/>
        <w:rPr>
          <w:rFonts w:cs="Arial"/>
          <w:szCs w:val="24"/>
        </w:rPr>
      </w:pPr>
      <w:r w:rsidRPr="004D6FC7">
        <w:rPr>
          <w:rFonts w:cs="Arial"/>
          <w:szCs w:val="24"/>
        </w:rPr>
        <w:t>Budget</w:t>
      </w:r>
      <w:r w:rsidR="00C4168A" w:rsidRPr="004D6FC7">
        <w:rPr>
          <w:rFonts w:cs="Arial"/>
          <w:szCs w:val="24"/>
        </w:rPr>
        <w:t xml:space="preserve"> (personnel, a</w:t>
      </w:r>
      <w:r w:rsidR="005D038D" w:rsidRPr="004D6FC7">
        <w:rPr>
          <w:rFonts w:cs="Arial"/>
          <w:szCs w:val="24"/>
        </w:rPr>
        <w:t>nimals, assays, services, etc.)  Plea</w:t>
      </w:r>
      <w:r w:rsidR="00661F32" w:rsidRPr="004D6FC7">
        <w:rPr>
          <w:rFonts w:cs="Arial"/>
          <w:szCs w:val="24"/>
        </w:rPr>
        <w:t xml:space="preserve">se </w:t>
      </w:r>
      <w:r w:rsidR="005D038D" w:rsidRPr="004D6FC7">
        <w:rPr>
          <w:rFonts w:cs="Arial"/>
          <w:szCs w:val="24"/>
        </w:rPr>
        <w:t xml:space="preserve">use </w:t>
      </w:r>
      <w:r w:rsidR="00B40E1F" w:rsidRPr="004D6FC7">
        <w:rPr>
          <w:rFonts w:cs="Arial"/>
          <w:szCs w:val="24"/>
        </w:rPr>
        <w:t xml:space="preserve">the </w:t>
      </w:r>
      <w:r w:rsidR="00661F32" w:rsidRPr="004D6FC7">
        <w:rPr>
          <w:rFonts w:cs="Arial"/>
          <w:szCs w:val="24"/>
        </w:rPr>
        <w:t>PHS</w:t>
      </w:r>
      <w:r w:rsidR="00AF5562" w:rsidRPr="004D6FC7">
        <w:rPr>
          <w:rFonts w:cs="Arial"/>
          <w:szCs w:val="24"/>
        </w:rPr>
        <w:t xml:space="preserve"> </w:t>
      </w:r>
      <w:r w:rsidR="00661F32" w:rsidRPr="004D6FC7">
        <w:rPr>
          <w:rFonts w:cs="Arial"/>
          <w:szCs w:val="24"/>
        </w:rPr>
        <w:t>398 page</w:t>
      </w:r>
      <w:r w:rsidR="005D038D" w:rsidRPr="004D6FC7">
        <w:rPr>
          <w:rFonts w:cs="Arial"/>
          <w:szCs w:val="24"/>
        </w:rPr>
        <w:t xml:space="preserve"> 4</w:t>
      </w:r>
      <w:r w:rsidR="00B40E1F" w:rsidRPr="004D6FC7">
        <w:rPr>
          <w:rFonts w:cs="Arial"/>
          <w:szCs w:val="24"/>
        </w:rPr>
        <w:t xml:space="preserve"> form</w:t>
      </w:r>
      <w:r w:rsidR="005D038D" w:rsidRPr="004D6FC7">
        <w:rPr>
          <w:rFonts w:cs="Arial"/>
          <w:szCs w:val="24"/>
        </w:rPr>
        <w:t xml:space="preserve"> </w:t>
      </w:r>
      <w:r w:rsidR="009766E9" w:rsidRPr="004D6FC7">
        <w:rPr>
          <w:rFonts w:cs="Arial"/>
          <w:szCs w:val="24"/>
        </w:rPr>
        <w:t xml:space="preserve">(“Detailed Budget for Initial Project Period”) </w:t>
      </w:r>
      <w:r w:rsidR="005D038D" w:rsidRPr="004D6FC7">
        <w:rPr>
          <w:rFonts w:cs="Arial"/>
          <w:szCs w:val="24"/>
        </w:rPr>
        <w:t>and</w:t>
      </w:r>
      <w:r w:rsidR="006709A7" w:rsidRPr="004D6FC7">
        <w:rPr>
          <w:rFonts w:cs="Arial"/>
          <w:szCs w:val="24"/>
        </w:rPr>
        <w:t xml:space="preserve"> include only direct costs.</w:t>
      </w:r>
    </w:p>
    <w:p w:rsidR="003B1856" w:rsidRPr="004D6FC7" w:rsidRDefault="003B1856" w:rsidP="00007893">
      <w:pPr>
        <w:numPr>
          <w:ilvl w:val="0"/>
          <w:numId w:val="2"/>
        </w:numPr>
        <w:tabs>
          <w:tab w:val="clear" w:pos="1440"/>
          <w:tab w:val="num" w:pos="1710"/>
        </w:tabs>
        <w:ind w:left="1080"/>
        <w:rPr>
          <w:rFonts w:cs="Arial"/>
          <w:szCs w:val="24"/>
        </w:rPr>
      </w:pPr>
      <w:r w:rsidRPr="004D6FC7">
        <w:rPr>
          <w:rFonts w:cs="Arial"/>
          <w:szCs w:val="24"/>
        </w:rPr>
        <w:t>Budget justification</w:t>
      </w:r>
      <w:r w:rsidR="00E8430D" w:rsidRPr="004D6FC7">
        <w:rPr>
          <w:rFonts w:cs="Arial"/>
          <w:szCs w:val="24"/>
        </w:rPr>
        <w:t xml:space="preserve"> (≤1 page)</w:t>
      </w:r>
      <w:r w:rsidR="00AF5562" w:rsidRPr="004D6FC7">
        <w:rPr>
          <w:rFonts w:cs="Arial"/>
          <w:szCs w:val="24"/>
        </w:rPr>
        <w:t>, including brief descriptions of investigators and their roles</w:t>
      </w:r>
      <w:r w:rsidR="009766E9" w:rsidRPr="004D6FC7">
        <w:rPr>
          <w:rFonts w:cs="Arial"/>
          <w:szCs w:val="24"/>
        </w:rPr>
        <w:t>.</w:t>
      </w:r>
    </w:p>
    <w:p w:rsidR="0011628A" w:rsidRPr="004D6FC7" w:rsidRDefault="0011628A" w:rsidP="00007893">
      <w:pPr>
        <w:numPr>
          <w:ilvl w:val="0"/>
          <w:numId w:val="2"/>
        </w:numPr>
        <w:tabs>
          <w:tab w:val="clear" w:pos="1440"/>
          <w:tab w:val="num" w:pos="1710"/>
        </w:tabs>
        <w:ind w:left="1080"/>
        <w:rPr>
          <w:rFonts w:cs="Arial"/>
          <w:szCs w:val="24"/>
        </w:rPr>
      </w:pPr>
      <w:r w:rsidRPr="004D6FC7">
        <w:rPr>
          <w:rFonts w:cs="Arial"/>
          <w:szCs w:val="24"/>
        </w:rPr>
        <w:t>Other suppor</w:t>
      </w:r>
      <w:r w:rsidR="00AF5562" w:rsidRPr="004D6FC7">
        <w:rPr>
          <w:rFonts w:cs="Arial"/>
          <w:szCs w:val="24"/>
        </w:rPr>
        <w:t>t for the PI and Core Scientist;</w:t>
      </w:r>
      <w:r w:rsidRPr="004D6FC7">
        <w:rPr>
          <w:rFonts w:cs="Arial"/>
          <w:szCs w:val="24"/>
        </w:rPr>
        <w:t xml:space="preserve"> potential overlap of the proposed project with existing funding should be explicitly addressed</w:t>
      </w:r>
      <w:r w:rsidR="009766E9" w:rsidRPr="004D6FC7">
        <w:rPr>
          <w:rFonts w:cs="Arial"/>
          <w:szCs w:val="24"/>
        </w:rPr>
        <w:t>.</w:t>
      </w:r>
    </w:p>
    <w:p w:rsidR="00671565" w:rsidRPr="004D6FC7" w:rsidRDefault="002218FF" w:rsidP="00007893">
      <w:pPr>
        <w:numPr>
          <w:ilvl w:val="0"/>
          <w:numId w:val="2"/>
        </w:numPr>
        <w:tabs>
          <w:tab w:val="clear" w:pos="1440"/>
          <w:tab w:val="num" w:pos="1710"/>
        </w:tabs>
        <w:ind w:left="1080"/>
        <w:rPr>
          <w:rFonts w:cs="Arial"/>
          <w:szCs w:val="24"/>
        </w:rPr>
      </w:pPr>
      <w:r>
        <w:rPr>
          <w:rFonts w:cs="Arial"/>
          <w:szCs w:val="24"/>
        </w:rPr>
        <w:t>P</w:t>
      </w:r>
      <w:r w:rsidR="00671565" w:rsidRPr="004D6FC7">
        <w:rPr>
          <w:rFonts w:cs="Arial"/>
          <w:szCs w:val="24"/>
        </w:rPr>
        <w:t>lease do not include descriptions of available facilities or equipment unless important to the evaluation of the merit of the proposal.</w:t>
      </w:r>
    </w:p>
    <w:p w:rsidR="00C4168A" w:rsidRPr="009766E9" w:rsidRDefault="00C4168A" w:rsidP="0011628A">
      <w:pPr>
        <w:spacing w:after="200"/>
        <w:rPr>
          <w:rFonts w:asciiTheme="minorHAnsi" w:hAnsiTheme="minorHAnsi" w:cs="Arial"/>
          <w:szCs w:val="24"/>
        </w:rPr>
      </w:pPr>
    </w:p>
    <w:p w:rsidR="00C4168A" w:rsidRPr="004D6FC7" w:rsidRDefault="005F5C0C" w:rsidP="00A66B53">
      <w:pPr>
        <w:jc w:val="both"/>
        <w:rPr>
          <w:rFonts w:cs="Arial"/>
          <w:szCs w:val="24"/>
        </w:rPr>
      </w:pPr>
      <w:r w:rsidRPr="004D6FC7">
        <w:rPr>
          <w:rFonts w:cs="Arial"/>
          <w:szCs w:val="24"/>
        </w:rPr>
        <w:t xml:space="preserve">Please be mindful of </w:t>
      </w:r>
      <w:r w:rsidR="00A15C22" w:rsidRPr="004D6FC7">
        <w:rPr>
          <w:rFonts w:cs="Arial"/>
          <w:szCs w:val="24"/>
        </w:rPr>
        <w:t>all the stated</w:t>
      </w:r>
      <w:r w:rsidRPr="004D6FC7">
        <w:rPr>
          <w:rFonts w:cs="Arial"/>
          <w:szCs w:val="24"/>
        </w:rPr>
        <w:t xml:space="preserve"> requirements</w:t>
      </w:r>
      <w:r w:rsidR="0016787A" w:rsidRPr="004D6FC7">
        <w:rPr>
          <w:rFonts w:cs="Arial"/>
          <w:szCs w:val="24"/>
        </w:rPr>
        <w:t>—</w:t>
      </w:r>
      <w:r w:rsidR="0016787A" w:rsidRPr="004D6FC7">
        <w:rPr>
          <w:rFonts w:cs="Arial"/>
          <w:b/>
          <w:szCs w:val="24"/>
        </w:rPr>
        <w:t>proposals that do not meet all of the requirements noted above will not be reviewed</w:t>
      </w:r>
      <w:r w:rsidRPr="004D6FC7">
        <w:rPr>
          <w:rFonts w:cs="Arial"/>
          <w:szCs w:val="24"/>
        </w:rPr>
        <w:t>.</w:t>
      </w:r>
      <w:r w:rsidR="009C14AF" w:rsidRPr="004D6FC7">
        <w:rPr>
          <w:rFonts w:cs="Arial"/>
          <w:szCs w:val="24"/>
        </w:rPr>
        <w:t xml:space="preserve">  When developing the proposed research plan, applicants proposing to use NHPs should be cognizant of the time required to obtain IACUC protocol approval as well as the time required for animal identification, quarantine, and final assignment.  These potential time constraints should be incorporated into the duration of the proposed study.</w:t>
      </w:r>
      <w:r w:rsidR="00007893">
        <w:rPr>
          <w:rFonts w:cs="Arial"/>
          <w:szCs w:val="24"/>
        </w:rPr>
        <w:t xml:space="preserve">  If you have questions about the feasibility of proposed NHP experiment</w:t>
      </w:r>
      <w:r w:rsidR="002218FF">
        <w:rPr>
          <w:rFonts w:cs="Arial"/>
          <w:szCs w:val="24"/>
        </w:rPr>
        <w:t>s or the availability of animal</w:t>
      </w:r>
      <w:r w:rsidR="00007893">
        <w:rPr>
          <w:rFonts w:cs="Arial"/>
          <w:szCs w:val="24"/>
        </w:rPr>
        <w:t xml:space="preserve"> resources, please contact the Yerkes Associate Director for Animal Resources, Dr. Joyce Cohen (</w:t>
      </w:r>
      <w:r w:rsidR="00541E43">
        <w:rPr>
          <w:rFonts w:cs="Arial"/>
          <w:szCs w:val="24"/>
        </w:rPr>
        <w:t>jkcohe2@emory.edu).</w:t>
      </w:r>
    </w:p>
    <w:p w:rsidR="00661F32" w:rsidRPr="004D6FC7" w:rsidRDefault="00661F32" w:rsidP="00A66B53">
      <w:pPr>
        <w:jc w:val="both"/>
        <w:rPr>
          <w:rFonts w:cs="Arial"/>
          <w:szCs w:val="24"/>
        </w:rPr>
      </w:pPr>
    </w:p>
    <w:p w:rsidR="00661F32" w:rsidRPr="004D6FC7" w:rsidRDefault="00661F32" w:rsidP="00A66B53">
      <w:pPr>
        <w:jc w:val="both"/>
        <w:rPr>
          <w:rFonts w:cs="Arial"/>
          <w:szCs w:val="24"/>
        </w:rPr>
      </w:pPr>
      <w:r w:rsidRPr="004D6FC7">
        <w:rPr>
          <w:rFonts w:cs="Arial"/>
          <w:szCs w:val="24"/>
        </w:rPr>
        <w:t>An investigator is allowed to apply for one proposal per funding cycle and can receive no more than one pilot project award every 2 years.</w:t>
      </w:r>
      <w:r w:rsidR="00EE6A99">
        <w:rPr>
          <w:rFonts w:cs="Arial"/>
          <w:szCs w:val="24"/>
        </w:rPr>
        <w:t xml:space="preserve"> </w:t>
      </w:r>
      <w:r w:rsidR="007363E0">
        <w:rPr>
          <w:rFonts w:cs="Arial"/>
          <w:szCs w:val="24"/>
        </w:rPr>
        <w:t xml:space="preserve"> </w:t>
      </w:r>
      <w:r w:rsidR="00EE6A99">
        <w:rPr>
          <w:rFonts w:cs="Arial"/>
          <w:szCs w:val="24"/>
        </w:rPr>
        <w:t xml:space="preserve">Awards are for a single year.  No-cost extensions with carryover funding are not possible due to the funding process of </w:t>
      </w:r>
      <w:r w:rsidR="007363E0">
        <w:rPr>
          <w:rFonts w:cs="Arial"/>
          <w:szCs w:val="24"/>
        </w:rPr>
        <w:t xml:space="preserve">the </w:t>
      </w:r>
      <w:r w:rsidR="00EE6A99">
        <w:rPr>
          <w:rFonts w:cs="Arial"/>
          <w:szCs w:val="24"/>
        </w:rPr>
        <w:t>P51 parent award.</w:t>
      </w:r>
    </w:p>
    <w:p w:rsidR="008F70B8" w:rsidRPr="004D6FC7" w:rsidRDefault="008F70B8" w:rsidP="009766E9">
      <w:pPr>
        <w:rPr>
          <w:rFonts w:cs="Arial"/>
          <w:szCs w:val="24"/>
        </w:rPr>
      </w:pPr>
    </w:p>
    <w:p w:rsidR="00AF5562" w:rsidRPr="004D6FC7" w:rsidRDefault="00AF5562" w:rsidP="009766E9">
      <w:pPr>
        <w:rPr>
          <w:rFonts w:cs="Arial"/>
          <w:szCs w:val="24"/>
        </w:rPr>
      </w:pPr>
    </w:p>
    <w:p w:rsidR="00065783" w:rsidRPr="004D6FC7" w:rsidRDefault="00065783" w:rsidP="009766E9">
      <w:pPr>
        <w:rPr>
          <w:rFonts w:cs="Arial"/>
          <w:b/>
          <w:szCs w:val="24"/>
        </w:rPr>
      </w:pPr>
      <w:r w:rsidRPr="004D6FC7">
        <w:rPr>
          <w:rFonts w:cs="Arial"/>
          <w:b/>
          <w:szCs w:val="24"/>
        </w:rPr>
        <w:t>Timeline:</w:t>
      </w:r>
    </w:p>
    <w:p w:rsidR="00C4168A" w:rsidRPr="004D6FC7" w:rsidRDefault="00995B4E" w:rsidP="00A66B53">
      <w:pPr>
        <w:pStyle w:val="ListParagraph"/>
        <w:numPr>
          <w:ilvl w:val="0"/>
          <w:numId w:val="3"/>
        </w:numPr>
        <w:jc w:val="both"/>
        <w:rPr>
          <w:rFonts w:cs="Arial"/>
          <w:szCs w:val="24"/>
        </w:rPr>
      </w:pPr>
      <w:r w:rsidRPr="004D6FC7">
        <w:rPr>
          <w:rFonts w:cs="Arial"/>
          <w:szCs w:val="24"/>
        </w:rPr>
        <w:t>Proposal</w:t>
      </w:r>
      <w:r w:rsidR="00C4168A" w:rsidRPr="004D6FC7">
        <w:rPr>
          <w:rFonts w:cs="Arial"/>
          <w:szCs w:val="24"/>
        </w:rPr>
        <w:t xml:space="preserve"> submitted</w:t>
      </w:r>
      <w:r w:rsidRPr="004D6FC7">
        <w:rPr>
          <w:rFonts w:cs="Arial"/>
          <w:szCs w:val="24"/>
        </w:rPr>
        <w:t xml:space="preserve"> as </w:t>
      </w:r>
      <w:r w:rsidR="001B7368" w:rsidRPr="004D6FC7">
        <w:rPr>
          <w:rFonts w:cs="Arial"/>
          <w:szCs w:val="24"/>
        </w:rPr>
        <w:t>a single</w:t>
      </w:r>
      <w:r w:rsidRPr="004D6FC7">
        <w:rPr>
          <w:rFonts w:cs="Arial"/>
          <w:szCs w:val="24"/>
        </w:rPr>
        <w:t xml:space="preserve"> pdf </w:t>
      </w:r>
      <w:r w:rsidR="00C4168A" w:rsidRPr="004D6FC7">
        <w:rPr>
          <w:rFonts w:cs="Arial"/>
          <w:szCs w:val="24"/>
        </w:rPr>
        <w:t xml:space="preserve">to </w:t>
      </w:r>
      <w:r w:rsidR="00A15C22" w:rsidRPr="004D6FC7">
        <w:rPr>
          <w:rFonts w:cs="Arial"/>
          <w:szCs w:val="24"/>
        </w:rPr>
        <w:t xml:space="preserve">Denise Wardlow, assistant to Dr. </w:t>
      </w:r>
      <w:r w:rsidR="004A7D01" w:rsidRPr="004D6FC7">
        <w:rPr>
          <w:rFonts w:cs="Arial"/>
          <w:szCs w:val="24"/>
        </w:rPr>
        <w:t>Johnson</w:t>
      </w:r>
      <w:r w:rsidR="008F70B8" w:rsidRPr="004D6FC7">
        <w:rPr>
          <w:rFonts w:cs="Arial"/>
          <w:szCs w:val="24"/>
        </w:rPr>
        <w:t>,</w:t>
      </w:r>
      <w:r w:rsidR="00C65BBF" w:rsidRPr="004D6FC7">
        <w:rPr>
          <w:rFonts w:cs="Arial"/>
          <w:szCs w:val="24"/>
        </w:rPr>
        <w:t xml:space="preserve"> via e-mail</w:t>
      </w:r>
      <w:r w:rsidR="00A15C22" w:rsidRPr="004D6FC7">
        <w:rPr>
          <w:rFonts w:cs="Arial"/>
          <w:szCs w:val="24"/>
        </w:rPr>
        <w:t xml:space="preserve"> (dwardlo</w:t>
      </w:r>
      <w:r w:rsidR="00227612" w:rsidRPr="004D6FC7">
        <w:rPr>
          <w:rFonts w:cs="Arial"/>
          <w:szCs w:val="24"/>
        </w:rPr>
        <w:t>@emory.edu)</w:t>
      </w:r>
      <w:r w:rsidR="001B7368" w:rsidRPr="004D6FC7">
        <w:rPr>
          <w:rFonts w:cs="Arial"/>
          <w:szCs w:val="24"/>
        </w:rPr>
        <w:t xml:space="preserve"> by</w:t>
      </w:r>
      <w:r w:rsidR="001B7368" w:rsidRPr="004D6FC7">
        <w:rPr>
          <w:rFonts w:cs="Arial"/>
          <w:b/>
          <w:szCs w:val="24"/>
        </w:rPr>
        <w:t xml:space="preserve"> 5 pm,</w:t>
      </w:r>
      <w:r w:rsidR="00C65BBF" w:rsidRPr="004D6FC7">
        <w:rPr>
          <w:rFonts w:cs="Arial"/>
          <w:b/>
          <w:szCs w:val="24"/>
        </w:rPr>
        <w:t xml:space="preserve"> </w:t>
      </w:r>
      <w:r w:rsidR="001B7368" w:rsidRPr="006B740A">
        <w:rPr>
          <w:rFonts w:cs="Arial"/>
          <w:b/>
          <w:szCs w:val="24"/>
        </w:rPr>
        <w:t>Friday</w:t>
      </w:r>
      <w:r w:rsidR="00A75EEA" w:rsidRPr="006B740A">
        <w:rPr>
          <w:rFonts w:cs="Arial"/>
          <w:b/>
          <w:szCs w:val="24"/>
        </w:rPr>
        <w:t xml:space="preserve">, </w:t>
      </w:r>
      <w:r w:rsidR="006B740A">
        <w:rPr>
          <w:rFonts w:cs="Arial"/>
          <w:b/>
          <w:szCs w:val="24"/>
        </w:rPr>
        <w:t>March 31, 2017</w:t>
      </w:r>
      <w:r w:rsidR="005A67B0" w:rsidRPr="004D6FC7">
        <w:rPr>
          <w:rFonts w:cs="Arial"/>
          <w:b/>
          <w:szCs w:val="24"/>
        </w:rPr>
        <w:t>.</w:t>
      </w:r>
      <w:r w:rsidR="00FA5EF6" w:rsidRPr="004D6FC7">
        <w:rPr>
          <w:rFonts w:cs="Arial"/>
          <w:b/>
          <w:szCs w:val="24"/>
        </w:rPr>
        <w:t xml:space="preserve">  Late applications will not be accepted!</w:t>
      </w:r>
    </w:p>
    <w:p w:rsidR="00C4168A" w:rsidRPr="004D6FC7" w:rsidRDefault="00C4168A" w:rsidP="00A66B53">
      <w:pPr>
        <w:pStyle w:val="ListParagraph"/>
        <w:numPr>
          <w:ilvl w:val="0"/>
          <w:numId w:val="3"/>
        </w:numPr>
        <w:jc w:val="both"/>
        <w:rPr>
          <w:rFonts w:cs="Arial"/>
          <w:szCs w:val="24"/>
        </w:rPr>
      </w:pPr>
      <w:r w:rsidRPr="004D6FC7">
        <w:rPr>
          <w:rFonts w:cs="Arial"/>
          <w:szCs w:val="24"/>
        </w:rPr>
        <w:t>Proj</w:t>
      </w:r>
      <w:r w:rsidR="00AD4CD1" w:rsidRPr="004D6FC7">
        <w:rPr>
          <w:rFonts w:cs="Arial"/>
          <w:szCs w:val="24"/>
        </w:rPr>
        <w:t xml:space="preserve">ects </w:t>
      </w:r>
      <w:r w:rsidR="00995B4E" w:rsidRPr="004D6FC7">
        <w:rPr>
          <w:rFonts w:cs="Arial"/>
          <w:szCs w:val="24"/>
        </w:rPr>
        <w:t xml:space="preserve">will reviewed </w:t>
      </w:r>
      <w:r w:rsidR="00931BCA" w:rsidRPr="004D6FC7">
        <w:rPr>
          <w:rFonts w:cs="Arial"/>
          <w:szCs w:val="24"/>
        </w:rPr>
        <w:t xml:space="preserve">by the </w:t>
      </w:r>
      <w:r w:rsidR="008F70B8" w:rsidRPr="004D6FC7">
        <w:rPr>
          <w:rFonts w:cs="Arial"/>
          <w:szCs w:val="24"/>
        </w:rPr>
        <w:t xml:space="preserve">Yerkes </w:t>
      </w:r>
      <w:r w:rsidR="006709A7" w:rsidRPr="004D6FC7">
        <w:rPr>
          <w:rFonts w:cs="Arial"/>
          <w:szCs w:val="24"/>
        </w:rPr>
        <w:t>National</w:t>
      </w:r>
      <w:r w:rsidR="008F70B8" w:rsidRPr="004D6FC7">
        <w:rPr>
          <w:rFonts w:cs="Arial"/>
          <w:szCs w:val="24"/>
        </w:rPr>
        <w:t xml:space="preserve"> </w:t>
      </w:r>
      <w:r w:rsidR="00931BCA" w:rsidRPr="004D6FC7">
        <w:rPr>
          <w:rFonts w:cs="Arial"/>
          <w:szCs w:val="24"/>
        </w:rPr>
        <w:t xml:space="preserve">Scientific </w:t>
      </w:r>
      <w:r w:rsidR="008F70B8" w:rsidRPr="004D6FC7">
        <w:rPr>
          <w:rFonts w:cs="Arial"/>
          <w:szCs w:val="24"/>
        </w:rPr>
        <w:t>Adv</w:t>
      </w:r>
      <w:r w:rsidR="00995B4E" w:rsidRPr="004D6FC7">
        <w:rPr>
          <w:rFonts w:cs="Arial"/>
          <w:szCs w:val="24"/>
        </w:rPr>
        <w:t>isory Board</w:t>
      </w:r>
      <w:r w:rsidR="00931BCA" w:rsidRPr="004D6FC7">
        <w:rPr>
          <w:rFonts w:cs="Arial"/>
          <w:szCs w:val="24"/>
        </w:rPr>
        <w:t xml:space="preserve"> and funds awarded</w:t>
      </w:r>
      <w:r w:rsidR="00007DFB" w:rsidRPr="004D6FC7">
        <w:rPr>
          <w:rFonts w:cs="Arial"/>
          <w:szCs w:val="24"/>
        </w:rPr>
        <w:t xml:space="preserve"> </w:t>
      </w:r>
      <w:r w:rsidR="004E1D0D" w:rsidRPr="004D6FC7">
        <w:rPr>
          <w:rFonts w:cs="Arial"/>
          <w:szCs w:val="24"/>
        </w:rPr>
        <w:t>with an effective start date of</w:t>
      </w:r>
      <w:r w:rsidR="001B7368" w:rsidRPr="004D6FC7">
        <w:rPr>
          <w:rFonts w:cs="Arial"/>
          <w:szCs w:val="24"/>
        </w:rPr>
        <w:t xml:space="preserve"> </w:t>
      </w:r>
      <w:r w:rsidR="008F70B8" w:rsidRPr="004D6FC7">
        <w:rPr>
          <w:rFonts w:cs="Arial"/>
          <w:szCs w:val="24"/>
        </w:rPr>
        <w:t xml:space="preserve">May </w:t>
      </w:r>
      <w:r w:rsidR="00007DFB" w:rsidRPr="004D6FC7">
        <w:rPr>
          <w:rFonts w:cs="Arial"/>
          <w:szCs w:val="24"/>
        </w:rPr>
        <w:t>1</w:t>
      </w:r>
      <w:r w:rsidR="008F70B8" w:rsidRPr="004D6FC7">
        <w:rPr>
          <w:rFonts w:cs="Arial"/>
          <w:szCs w:val="24"/>
        </w:rPr>
        <w:t>, 201</w:t>
      </w:r>
      <w:r w:rsidR="004D6FC7">
        <w:rPr>
          <w:rFonts w:cs="Arial"/>
          <w:szCs w:val="24"/>
        </w:rPr>
        <w:t>7</w:t>
      </w:r>
      <w:r w:rsidR="005A67B0" w:rsidRPr="004D6FC7">
        <w:rPr>
          <w:rFonts w:cs="Arial"/>
          <w:szCs w:val="24"/>
        </w:rPr>
        <w:t>.</w:t>
      </w:r>
    </w:p>
    <w:p w:rsidR="006777AB" w:rsidRPr="004D6FC7" w:rsidRDefault="00C4168A" w:rsidP="00C4168A">
      <w:pPr>
        <w:ind w:right="-450"/>
        <w:rPr>
          <w:rFonts w:cs="Arial"/>
          <w:szCs w:val="24"/>
        </w:rPr>
      </w:pPr>
      <w:r w:rsidRPr="004D6FC7">
        <w:rPr>
          <w:rFonts w:cs="Arial"/>
          <w:szCs w:val="24"/>
        </w:rPr>
        <w:tab/>
      </w:r>
    </w:p>
    <w:p w:rsidR="006777AB" w:rsidRDefault="006777AB">
      <w:pPr>
        <w:spacing w:after="200"/>
        <w:rPr>
          <w:rFonts w:ascii="Arial" w:hAnsi="Arial" w:cs="Arial"/>
          <w:sz w:val="20"/>
        </w:rPr>
      </w:pPr>
      <w:r>
        <w:rPr>
          <w:rFonts w:ascii="Arial" w:hAnsi="Arial" w:cs="Arial"/>
          <w:sz w:val="20"/>
        </w:rPr>
        <w:br w:type="page"/>
      </w:r>
    </w:p>
    <w:tbl>
      <w:tblPr>
        <w:tblStyle w:val="TableGrid"/>
        <w:tblW w:w="10731" w:type="dxa"/>
        <w:tblLook w:val="04A0" w:firstRow="1" w:lastRow="0" w:firstColumn="1" w:lastColumn="0" w:noHBand="0" w:noVBand="1"/>
      </w:tblPr>
      <w:tblGrid>
        <w:gridCol w:w="1722"/>
        <w:gridCol w:w="3158"/>
        <w:gridCol w:w="858"/>
        <w:gridCol w:w="4993"/>
      </w:tblGrid>
      <w:tr w:rsidR="006777AB" w:rsidTr="003A7854">
        <w:trPr>
          <w:trHeight w:val="995"/>
        </w:trPr>
        <w:tc>
          <w:tcPr>
            <w:tcW w:w="1722" w:type="dxa"/>
          </w:tcPr>
          <w:p w:rsidR="006777AB" w:rsidRDefault="006777AB" w:rsidP="003A7854">
            <w:r>
              <w:rPr>
                <w:noProof/>
              </w:rPr>
              <w:drawing>
                <wp:inline distT="0" distB="0" distL="0" distR="0" wp14:anchorId="00967EA6" wp14:editId="288551C4">
                  <wp:extent cx="800100" cy="1422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rkes_logo2_blue vert.jpeg"/>
                          <pic:cNvPicPr/>
                        </pic:nvPicPr>
                        <pic:blipFill>
                          <a:blip r:embed="rId8">
                            <a:extLst>
                              <a:ext uri="{28A0092B-C50C-407E-A947-70E740481C1C}">
                                <a14:useLocalDpi xmlns:a14="http://schemas.microsoft.com/office/drawing/2010/main" val="0"/>
                              </a:ext>
                            </a:extLst>
                          </a:blip>
                          <a:stretch>
                            <a:fillRect/>
                          </a:stretch>
                        </pic:blipFill>
                        <pic:spPr>
                          <a:xfrm>
                            <a:off x="0" y="0"/>
                            <a:ext cx="800221" cy="1422616"/>
                          </a:xfrm>
                          <a:prstGeom prst="rect">
                            <a:avLst/>
                          </a:prstGeom>
                        </pic:spPr>
                      </pic:pic>
                    </a:graphicData>
                  </a:graphic>
                </wp:inline>
              </w:drawing>
            </w:r>
          </w:p>
        </w:tc>
        <w:tc>
          <w:tcPr>
            <w:tcW w:w="9009" w:type="dxa"/>
            <w:gridSpan w:val="3"/>
          </w:tcPr>
          <w:p w:rsidR="006777AB" w:rsidRDefault="006777AB" w:rsidP="003A7854">
            <w:pPr>
              <w:jc w:val="center"/>
              <w:rPr>
                <w:b/>
                <w:sz w:val="36"/>
                <w:szCs w:val="36"/>
              </w:rPr>
            </w:pPr>
          </w:p>
          <w:p w:rsidR="006777AB" w:rsidRPr="002E2526" w:rsidRDefault="006777AB" w:rsidP="003A7854">
            <w:pPr>
              <w:jc w:val="center"/>
              <w:rPr>
                <w:b/>
                <w:sz w:val="36"/>
                <w:szCs w:val="36"/>
              </w:rPr>
            </w:pPr>
            <w:r w:rsidRPr="002E2526">
              <w:rPr>
                <w:b/>
                <w:sz w:val="36"/>
                <w:szCs w:val="36"/>
              </w:rPr>
              <w:t>Yerkes National Primate Research Center</w:t>
            </w:r>
          </w:p>
          <w:p w:rsidR="006777AB" w:rsidRPr="002E2526" w:rsidRDefault="006777AB" w:rsidP="003A7854">
            <w:pPr>
              <w:jc w:val="center"/>
              <w:rPr>
                <w:b/>
                <w:sz w:val="36"/>
                <w:szCs w:val="36"/>
              </w:rPr>
            </w:pPr>
            <w:r w:rsidRPr="002E2526">
              <w:rPr>
                <w:b/>
                <w:sz w:val="36"/>
                <w:szCs w:val="36"/>
              </w:rPr>
              <w:t>PILOT RESEARCH PROGRAM</w:t>
            </w:r>
          </w:p>
          <w:p w:rsidR="006777AB" w:rsidRDefault="006777AB" w:rsidP="003A7854"/>
        </w:tc>
      </w:tr>
      <w:tr w:rsidR="006777AB" w:rsidTr="003A7854">
        <w:trPr>
          <w:trHeight w:val="288"/>
        </w:trPr>
        <w:tc>
          <w:tcPr>
            <w:tcW w:w="1722" w:type="dxa"/>
            <w:shd w:val="clear" w:color="auto" w:fill="CCFFCC"/>
          </w:tcPr>
          <w:p w:rsidR="006777AB" w:rsidRPr="002E2526" w:rsidRDefault="006777AB" w:rsidP="003A7854">
            <w:pPr>
              <w:rPr>
                <w:b/>
              </w:rPr>
            </w:pPr>
            <w:r w:rsidRPr="002E2526">
              <w:rPr>
                <w:b/>
              </w:rPr>
              <w:t>Project Title</w:t>
            </w:r>
          </w:p>
        </w:tc>
        <w:tc>
          <w:tcPr>
            <w:tcW w:w="9009" w:type="dxa"/>
            <w:gridSpan w:val="3"/>
          </w:tcPr>
          <w:p w:rsidR="006777AB" w:rsidRDefault="006777AB" w:rsidP="003A7854"/>
          <w:p w:rsidR="006777AB" w:rsidRDefault="006777AB" w:rsidP="003A7854"/>
          <w:p w:rsidR="006777AB" w:rsidRDefault="006777AB" w:rsidP="003A7854"/>
          <w:p w:rsidR="006777AB" w:rsidRDefault="006777AB" w:rsidP="003A7854"/>
          <w:p w:rsidR="006777AB" w:rsidRDefault="006777AB" w:rsidP="003A7854"/>
        </w:tc>
      </w:tr>
      <w:tr w:rsidR="006777AB" w:rsidTr="003A7854">
        <w:trPr>
          <w:trHeight w:val="289"/>
        </w:trPr>
        <w:tc>
          <w:tcPr>
            <w:tcW w:w="10731" w:type="dxa"/>
            <w:gridSpan w:val="4"/>
            <w:shd w:val="clear" w:color="auto" w:fill="FFFFFF" w:themeFill="background1"/>
          </w:tcPr>
          <w:p w:rsidR="006777AB" w:rsidRPr="002E2526" w:rsidRDefault="006777AB" w:rsidP="003A7854">
            <w:pPr>
              <w:rPr>
                <w:b/>
              </w:rPr>
            </w:pPr>
          </w:p>
        </w:tc>
      </w:tr>
      <w:tr w:rsidR="006777AB" w:rsidTr="003A7854">
        <w:trPr>
          <w:trHeight w:val="289"/>
        </w:trPr>
        <w:tc>
          <w:tcPr>
            <w:tcW w:w="10731" w:type="dxa"/>
            <w:gridSpan w:val="4"/>
            <w:shd w:val="clear" w:color="auto" w:fill="CCFFCC"/>
          </w:tcPr>
          <w:p w:rsidR="006777AB" w:rsidRPr="002E2526" w:rsidRDefault="006777AB" w:rsidP="003A7854">
            <w:pPr>
              <w:rPr>
                <w:b/>
              </w:rPr>
            </w:pPr>
            <w:r w:rsidRPr="002E2526">
              <w:rPr>
                <w:b/>
              </w:rPr>
              <w:t>Principal Investigator</w:t>
            </w:r>
          </w:p>
          <w:p w:rsidR="006777AB" w:rsidRDefault="006777AB" w:rsidP="003A7854"/>
        </w:tc>
      </w:tr>
      <w:tr w:rsidR="006777AB" w:rsidTr="003A7854">
        <w:trPr>
          <w:trHeight w:val="288"/>
        </w:trPr>
        <w:tc>
          <w:tcPr>
            <w:tcW w:w="4880" w:type="dxa"/>
            <w:gridSpan w:val="2"/>
            <w:shd w:val="clear" w:color="auto" w:fill="FFFFFF" w:themeFill="background1"/>
          </w:tcPr>
          <w:p w:rsidR="006777AB" w:rsidRPr="002E2526" w:rsidRDefault="006777AB" w:rsidP="003A7854">
            <w:r w:rsidRPr="002E2526">
              <w:t>Name</w:t>
            </w:r>
          </w:p>
          <w:p w:rsidR="006777AB" w:rsidRPr="002E2526" w:rsidRDefault="006777AB" w:rsidP="003A7854"/>
          <w:p w:rsidR="006777AB" w:rsidRPr="002E2526" w:rsidRDefault="006777AB" w:rsidP="003A7854"/>
        </w:tc>
        <w:tc>
          <w:tcPr>
            <w:tcW w:w="5851" w:type="dxa"/>
            <w:gridSpan w:val="2"/>
            <w:shd w:val="clear" w:color="auto" w:fill="FFFFFF" w:themeFill="background1"/>
          </w:tcPr>
          <w:p w:rsidR="006777AB" w:rsidRPr="002E2526" w:rsidRDefault="006777AB" w:rsidP="003A7854">
            <w:r w:rsidRPr="002E2526">
              <w:t>Title</w:t>
            </w:r>
          </w:p>
        </w:tc>
      </w:tr>
      <w:tr w:rsidR="006777AB" w:rsidTr="003A7854">
        <w:trPr>
          <w:trHeight w:val="288"/>
        </w:trPr>
        <w:tc>
          <w:tcPr>
            <w:tcW w:w="4880" w:type="dxa"/>
            <w:gridSpan w:val="2"/>
            <w:shd w:val="clear" w:color="auto" w:fill="FFFFFF" w:themeFill="background1"/>
          </w:tcPr>
          <w:p w:rsidR="006777AB" w:rsidRPr="002E2526" w:rsidRDefault="006777AB" w:rsidP="003A7854">
            <w:r w:rsidRPr="002E2526">
              <w:t>Telephone</w:t>
            </w:r>
          </w:p>
          <w:p w:rsidR="006777AB" w:rsidRPr="002E2526" w:rsidRDefault="006777AB" w:rsidP="003A7854"/>
          <w:p w:rsidR="006777AB" w:rsidRPr="002E2526" w:rsidRDefault="006777AB" w:rsidP="003A7854"/>
        </w:tc>
        <w:tc>
          <w:tcPr>
            <w:tcW w:w="5851" w:type="dxa"/>
            <w:gridSpan w:val="2"/>
            <w:shd w:val="clear" w:color="auto" w:fill="FFFFFF" w:themeFill="background1"/>
          </w:tcPr>
          <w:p w:rsidR="006777AB" w:rsidRPr="002E2526" w:rsidRDefault="006777AB" w:rsidP="003A7854">
            <w:r w:rsidRPr="002E2526">
              <w:t>Date</w:t>
            </w:r>
          </w:p>
          <w:p w:rsidR="006777AB" w:rsidRPr="002E2526" w:rsidRDefault="006777AB" w:rsidP="003A7854"/>
        </w:tc>
      </w:tr>
      <w:tr w:rsidR="006777AB" w:rsidTr="003A7854">
        <w:trPr>
          <w:trHeight w:val="288"/>
        </w:trPr>
        <w:tc>
          <w:tcPr>
            <w:tcW w:w="4880" w:type="dxa"/>
            <w:gridSpan w:val="2"/>
            <w:shd w:val="clear" w:color="auto" w:fill="FFFFFF" w:themeFill="background1"/>
          </w:tcPr>
          <w:p w:rsidR="006777AB" w:rsidRPr="002E2526" w:rsidRDefault="006777AB" w:rsidP="003A7854">
            <w:r w:rsidRPr="002E2526">
              <w:t>Division</w:t>
            </w:r>
          </w:p>
          <w:p w:rsidR="006777AB" w:rsidRPr="002E2526" w:rsidRDefault="006777AB" w:rsidP="003A7854"/>
          <w:p w:rsidR="006777AB" w:rsidRPr="002E2526" w:rsidRDefault="006777AB" w:rsidP="003A7854"/>
        </w:tc>
        <w:tc>
          <w:tcPr>
            <w:tcW w:w="5851" w:type="dxa"/>
            <w:gridSpan w:val="2"/>
            <w:shd w:val="clear" w:color="auto" w:fill="FFFFFF" w:themeFill="background1"/>
          </w:tcPr>
          <w:p w:rsidR="006777AB" w:rsidRPr="002E2526" w:rsidRDefault="006777AB" w:rsidP="003A7854">
            <w:r w:rsidRPr="002E2526">
              <w:t>Email</w:t>
            </w:r>
          </w:p>
        </w:tc>
      </w:tr>
      <w:tr w:rsidR="006777AB" w:rsidTr="003A7854">
        <w:trPr>
          <w:trHeight w:val="288"/>
        </w:trPr>
        <w:tc>
          <w:tcPr>
            <w:tcW w:w="10731" w:type="dxa"/>
            <w:gridSpan w:val="4"/>
            <w:shd w:val="clear" w:color="auto" w:fill="FFFFFF" w:themeFill="background1"/>
          </w:tcPr>
          <w:p w:rsidR="006777AB" w:rsidRPr="002E2526" w:rsidRDefault="006777AB" w:rsidP="003A7854">
            <w:pPr>
              <w:rPr>
                <w:b/>
              </w:rPr>
            </w:pPr>
          </w:p>
        </w:tc>
      </w:tr>
      <w:tr w:rsidR="006777AB" w:rsidTr="003A7854">
        <w:trPr>
          <w:trHeight w:val="288"/>
        </w:trPr>
        <w:tc>
          <w:tcPr>
            <w:tcW w:w="10731" w:type="dxa"/>
            <w:gridSpan w:val="4"/>
            <w:shd w:val="clear" w:color="auto" w:fill="CCFFCC"/>
          </w:tcPr>
          <w:p w:rsidR="006777AB" w:rsidRPr="002E2526" w:rsidRDefault="006777AB" w:rsidP="003A7854">
            <w:pPr>
              <w:rPr>
                <w:b/>
              </w:rPr>
            </w:pPr>
            <w:r w:rsidRPr="002E2526">
              <w:rPr>
                <w:b/>
              </w:rPr>
              <w:t>Budget</w:t>
            </w:r>
          </w:p>
          <w:p w:rsidR="006777AB" w:rsidRDefault="006777AB" w:rsidP="003A7854"/>
        </w:tc>
      </w:tr>
      <w:tr w:rsidR="006777AB" w:rsidTr="003A7854">
        <w:trPr>
          <w:trHeight w:val="288"/>
        </w:trPr>
        <w:tc>
          <w:tcPr>
            <w:tcW w:w="1722" w:type="dxa"/>
            <w:vAlign w:val="center"/>
          </w:tcPr>
          <w:p w:rsidR="006777AB" w:rsidRPr="002E2526" w:rsidRDefault="006777AB" w:rsidP="003A7854">
            <w:pPr>
              <w:jc w:val="center"/>
              <w:rPr>
                <w:b/>
              </w:rPr>
            </w:pPr>
            <w:r w:rsidRPr="002E2526">
              <w:rPr>
                <w:b/>
              </w:rPr>
              <w:t>Period of Proposed Project</w:t>
            </w:r>
          </w:p>
        </w:tc>
        <w:tc>
          <w:tcPr>
            <w:tcW w:w="4016" w:type="dxa"/>
            <w:gridSpan w:val="2"/>
          </w:tcPr>
          <w:p w:rsidR="006777AB" w:rsidRDefault="006777AB" w:rsidP="003A7854">
            <w:r>
              <w:t>Start Date</w:t>
            </w:r>
          </w:p>
          <w:p w:rsidR="006777AB" w:rsidRDefault="006777AB" w:rsidP="003A7854"/>
          <w:p w:rsidR="006777AB" w:rsidRDefault="006777AB" w:rsidP="003A7854"/>
          <w:p w:rsidR="006777AB" w:rsidRDefault="006777AB" w:rsidP="003A7854"/>
        </w:tc>
        <w:tc>
          <w:tcPr>
            <w:tcW w:w="4993" w:type="dxa"/>
          </w:tcPr>
          <w:p w:rsidR="006777AB" w:rsidRDefault="006777AB" w:rsidP="003A7854">
            <w:r>
              <w:t>End Date</w:t>
            </w:r>
          </w:p>
        </w:tc>
      </w:tr>
      <w:tr w:rsidR="006777AB" w:rsidTr="003A7854">
        <w:trPr>
          <w:trHeight w:val="1372"/>
        </w:trPr>
        <w:tc>
          <w:tcPr>
            <w:tcW w:w="1722" w:type="dxa"/>
            <w:vAlign w:val="center"/>
          </w:tcPr>
          <w:p w:rsidR="006777AB" w:rsidRPr="002E2526" w:rsidRDefault="00505144" w:rsidP="003A7854">
            <w:pPr>
              <w:jc w:val="center"/>
              <w:rPr>
                <w:b/>
              </w:rPr>
            </w:pPr>
            <w:r>
              <w:rPr>
                <w:b/>
              </w:rPr>
              <w:t>Direct Cost of Proposed Project</w:t>
            </w:r>
          </w:p>
        </w:tc>
        <w:tc>
          <w:tcPr>
            <w:tcW w:w="9009" w:type="dxa"/>
            <w:gridSpan w:val="3"/>
          </w:tcPr>
          <w:p w:rsidR="006777AB" w:rsidRDefault="006777AB" w:rsidP="003A7854"/>
          <w:p w:rsidR="006777AB" w:rsidRDefault="006777AB" w:rsidP="003A7854">
            <w:r>
              <w:t>$</w:t>
            </w:r>
          </w:p>
          <w:p w:rsidR="006777AB" w:rsidRDefault="006777AB" w:rsidP="003A7854"/>
        </w:tc>
      </w:tr>
    </w:tbl>
    <w:p w:rsidR="006777AB" w:rsidRDefault="006777AB" w:rsidP="006777AB"/>
    <w:p w:rsidR="00C4168A" w:rsidRPr="000C6060" w:rsidRDefault="00C4168A" w:rsidP="00C4168A">
      <w:pPr>
        <w:ind w:right="-450"/>
        <w:rPr>
          <w:rFonts w:ascii="Arial" w:hAnsi="Arial" w:cs="Arial"/>
          <w:sz w:val="20"/>
        </w:rPr>
      </w:pPr>
    </w:p>
    <w:p w:rsidR="0017487D" w:rsidRPr="00ED3FF2" w:rsidRDefault="0017487D" w:rsidP="00C4168A">
      <w:pPr>
        <w:ind w:right="-450"/>
        <w:rPr>
          <w:rFonts w:ascii="Arial" w:hAnsi="Arial"/>
          <w:sz w:val="20"/>
        </w:rPr>
      </w:pPr>
    </w:p>
    <w:p w:rsidR="000502A9" w:rsidRPr="00ED3FF2" w:rsidRDefault="000502A9" w:rsidP="00BC3D36">
      <w:pPr>
        <w:widowControl w:val="0"/>
        <w:ind w:left="90"/>
        <w:rPr>
          <w:sz w:val="20"/>
        </w:rPr>
      </w:pPr>
    </w:p>
    <w:p w:rsidR="00BC3D36" w:rsidRPr="00ED3FF2" w:rsidRDefault="00BC3D36">
      <w:pPr>
        <w:rPr>
          <w:sz w:val="20"/>
        </w:rPr>
      </w:pPr>
    </w:p>
    <w:sectPr w:rsidR="00BC3D36" w:rsidRPr="00ED3FF2" w:rsidSect="00A60A0A">
      <w:footerReference w:type="even" r:id="rId9"/>
      <w:footerReference w:type="default" r:id="rId10"/>
      <w:pgSz w:w="12240" w:h="15840"/>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318955" w15:done="0"/>
  <w15:commentEx w15:paraId="2C6E72F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50" w:rsidRDefault="00F55C50" w:rsidP="00A60A0A">
      <w:r>
        <w:separator/>
      </w:r>
    </w:p>
  </w:endnote>
  <w:endnote w:type="continuationSeparator" w:id="0">
    <w:p w:rsidR="00F55C50" w:rsidRDefault="00F55C50" w:rsidP="00A6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0A" w:rsidRDefault="00A60A0A" w:rsidP="00833D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0A0A" w:rsidRDefault="00A60A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0A" w:rsidRDefault="00A60A0A" w:rsidP="00833D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1842">
      <w:rPr>
        <w:rStyle w:val="PageNumber"/>
        <w:noProof/>
      </w:rPr>
      <w:t>2</w:t>
    </w:r>
    <w:r>
      <w:rPr>
        <w:rStyle w:val="PageNumber"/>
      </w:rPr>
      <w:fldChar w:fldCharType="end"/>
    </w:r>
  </w:p>
  <w:p w:rsidR="00A60A0A" w:rsidRDefault="00A60A0A" w:rsidP="00A60A0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50" w:rsidRDefault="00F55C50" w:rsidP="00A60A0A">
      <w:r>
        <w:separator/>
      </w:r>
    </w:p>
  </w:footnote>
  <w:footnote w:type="continuationSeparator" w:id="0">
    <w:p w:rsidR="00F55C50" w:rsidRDefault="00F55C50" w:rsidP="00A60A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BC66CF"/>
    <w:multiLevelType w:val="hybridMultilevel"/>
    <w:tmpl w:val="DE1C5FE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nsid w:val="6B93252C"/>
    <w:multiLevelType w:val="hybridMultilevel"/>
    <w:tmpl w:val="91D4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56299D"/>
    <w:multiLevelType w:val="hybridMultilevel"/>
    <w:tmpl w:val="BB5E8BE8"/>
    <w:lvl w:ilvl="0" w:tplc="39C81610">
      <w:start w:val="2"/>
      <w:numFmt w:val="lowerLetter"/>
      <w:lvlText w:val="%1."/>
      <w:lvlJc w:val="left"/>
      <w:pPr>
        <w:tabs>
          <w:tab w:val="num" w:pos="1800"/>
        </w:tabs>
        <w:ind w:left="1800" w:hanging="360"/>
      </w:pPr>
      <w:rPr>
        <w:rFonts w:hint="default"/>
      </w:rPr>
    </w:lvl>
    <w:lvl w:ilvl="1" w:tplc="DA14E45C">
      <w:start w:val="1"/>
      <w:numFmt w:val="bullet"/>
      <w:lvlText w:val=""/>
      <w:lvlJc w:val="left"/>
      <w:pPr>
        <w:tabs>
          <w:tab w:val="num" w:pos="2520"/>
        </w:tabs>
        <w:ind w:left="2189" w:hanging="29"/>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Bloland">
    <w15:presenceInfo w15:providerId="Windows Live" w15:userId="d0153cf07f3470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A9"/>
    <w:rsid w:val="00007893"/>
    <w:rsid w:val="00007DFB"/>
    <w:rsid w:val="00034749"/>
    <w:rsid w:val="000502A9"/>
    <w:rsid w:val="00065783"/>
    <w:rsid w:val="000850BF"/>
    <w:rsid w:val="000C6060"/>
    <w:rsid w:val="0011628A"/>
    <w:rsid w:val="0016787A"/>
    <w:rsid w:val="0017487D"/>
    <w:rsid w:val="001B7368"/>
    <w:rsid w:val="001D6CAE"/>
    <w:rsid w:val="002172FD"/>
    <w:rsid w:val="002218FF"/>
    <w:rsid w:val="00227612"/>
    <w:rsid w:val="00293BBB"/>
    <w:rsid w:val="002C1E91"/>
    <w:rsid w:val="002C4B7E"/>
    <w:rsid w:val="003035FF"/>
    <w:rsid w:val="00310B43"/>
    <w:rsid w:val="0036692F"/>
    <w:rsid w:val="00384A20"/>
    <w:rsid w:val="003A6462"/>
    <w:rsid w:val="003A7854"/>
    <w:rsid w:val="003B1856"/>
    <w:rsid w:val="003B35E0"/>
    <w:rsid w:val="003F34F7"/>
    <w:rsid w:val="003F6BEA"/>
    <w:rsid w:val="00422A2D"/>
    <w:rsid w:val="00422BE9"/>
    <w:rsid w:val="004567CF"/>
    <w:rsid w:val="00475138"/>
    <w:rsid w:val="004931DD"/>
    <w:rsid w:val="004A7D01"/>
    <w:rsid w:val="004D6FC7"/>
    <w:rsid w:val="004E1D0D"/>
    <w:rsid w:val="00505144"/>
    <w:rsid w:val="00541E43"/>
    <w:rsid w:val="0057386D"/>
    <w:rsid w:val="005A5F12"/>
    <w:rsid w:val="005A67B0"/>
    <w:rsid w:val="005D038D"/>
    <w:rsid w:val="005F0A23"/>
    <w:rsid w:val="005F1842"/>
    <w:rsid w:val="005F5C0C"/>
    <w:rsid w:val="00661F32"/>
    <w:rsid w:val="006709A7"/>
    <w:rsid w:val="00671565"/>
    <w:rsid w:val="0067739C"/>
    <w:rsid w:val="006777AB"/>
    <w:rsid w:val="0069598B"/>
    <w:rsid w:val="006B740A"/>
    <w:rsid w:val="006B7B29"/>
    <w:rsid w:val="007325FA"/>
    <w:rsid w:val="007363E0"/>
    <w:rsid w:val="00766818"/>
    <w:rsid w:val="00785CCA"/>
    <w:rsid w:val="007E3FC1"/>
    <w:rsid w:val="00807477"/>
    <w:rsid w:val="008849C9"/>
    <w:rsid w:val="008A7CB2"/>
    <w:rsid w:val="008F6D57"/>
    <w:rsid w:val="008F70B8"/>
    <w:rsid w:val="00915D4C"/>
    <w:rsid w:val="00931BCA"/>
    <w:rsid w:val="009766E9"/>
    <w:rsid w:val="00995B4E"/>
    <w:rsid w:val="009C14AF"/>
    <w:rsid w:val="009E2A72"/>
    <w:rsid w:val="009E4C4B"/>
    <w:rsid w:val="00A11E8A"/>
    <w:rsid w:val="00A15C22"/>
    <w:rsid w:val="00A237C1"/>
    <w:rsid w:val="00A60A0A"/>
    <w:rsid w:val="00A66B53"/>
    <w:rsid w:val="00A75EEA"/>
    <w:rsid w:val="00AB4D81"/>
    <w:rsid w:val="00AD4CD1"/>
    <w:rsid w:val="00AF5562"/>
    <w:rsid w:val="00B2044D"/>
    <w:rsid w:val="00B40E1F"/>
    <w:rsid w:val="00B426A4"/>
    <w:rsid w:val="00B56C25"/>
    <w:rsid w:val="00B82966"/>
    <w:rsid w:val="00BA23C8"/>
    <w:rsid w:val="00BC3D36"/>
    <w:rsid w:val="00BE4EEB"/>
    <w:rsid w:val="00BF51A1"/>
    <w:rsid w:val="00C4168A"/>
    <w:rsid w:val="00C65BBF"/>
    <w:rsid w:val="00CB3ED2"/>
    <w:rsid w:val="00D51A4F"/>
    <w:rsid w:val="00DB5016"/>
    <w:rsid w:val="00DE7EC0"/>
    <w:rsid w:val="00E8430D"/>
    <w:rsid w:val="00EC0BD6"/>
    <w:rsid w:val="00ED3FF2"/>
    <w:rsid w:val="00EE6A99"/>
    <w:rsid w:val="00F55C50"/>
    <w:rsid w:val="00F94C93"/>
    <w:rsid w:val="00FA5EF6"/>
    <w:rsid w:val="00FB41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FD9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C7"/>
    <w:pPr>
      <w:spacing w:after="0"/>
    </w:pPr>
    <w:rPr>
      <w:rFonts w:ascii="Times" w:eastAsia="Times New Roman" w:hAnsi="Times" w:cs="Times New Roman"/>
      <w:sz w:val="24"/>
    </w:rPr>
  </w:style>
  <w:style w:type="paragraph" w:styleId="Heading3">
    <w:name w:val="heading 3"/>
    <w:basedOn w:val="Normal"/>
    <w:link w:val="Heading3Char"/>
    <w:uiPriority w:val="9"/>
    <w:rsid w:val="00785CCA"/>
    <w:pPr>
      <w:spacing w:beforeLines="1" w:afterLines="1"/>
      <w:outlineLvl w:val="2"/>
    </w:pPr>
    <w:rPr>
      <w:rFonts w:eastAsiaTheme="minorHAnsi" w:cstheme="minorBidi"/>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3D36"/>
    <w:pPr>
      <w:spacing w:beforeLines="1" w:afterLines="1"/>
    </w:pPr>
    <w:rPr>
      <w:rFonts w:eastAsiaTheme="minorHAnsi"/>
      <w:sz w:val="20"/>
    </w:rPr>
  </w:style>
  <w:style w:type="character" w:styleId="Strong">
    <w:name w:val="Strong"/>
    <w:basedOn w:val="DefaultParagraphFont"/>
    <w:uiPriority w:val="22"/>
    <w:rsid w:val="00BC3D36"/>
    <w:rPr>
      <w:b/>
    </w:rPr>
  </w:style>
  <w:style w:type="character" w:customStyle="1" w:styleId="Heading3Char">
    <w:name w:val="Heading 3 Char"/>
    <w:basedOn w:val="DefaultParagraphFont"/>
    <w:link w:val="Heading3"/>
    <w:uiPriority w:val="9"/>
    <w:rsid w:val="00785CCA"/>
    <w:rPr>
      <w:rFonts w:ascii="Times" w:hAnsi="Times"/>
      <w:b/>
      <w:sz w:val="27"/>
    </w:rPr>
  </w:style>
  <w:style w:type="paragraph" w:styleId="BalloonText">
    <w:name w:val="Balloon Text"/>
    <w:basedOn w:val="Normal"/>
    <w:link w:val="BalloonTextChar"/>
    <w:uiPriority w:val="99"/>
    <w:semiHidden/>
    <w:unhideWhenUsed/>
    <w:rsid w:val="009C14AF"/>
    <w:rPr>
      <w:rFonts w:ascii="Tahoma" w:hAnsi="Tahoma" w:cs="Tahoma"/>
      <w:sz w:val="16"/>
      <w:szCs w:val="16"/>
    </w:rPr>
  </w:style>
  <w:style w:type="character" w:customStyle="1" w:styleId="BalloonTextChar">
    <w:name w:val="Balloon Text Char"/>
    <w:basedOn w:val="DefaultParagraphFont"/>
    <w:link w:val="BalloonText"/>
    <w:uiPriority w:val="99"/>
    <w:semiHidden/>
    <w:rsid w:val="009C14AF"/>
    <w:rPr>
      <w:rFonts w:ascii="Tahoma" w:eastAsia="Times New Roman" w:hAnsi="Tahoma" w:cs="Tahoma"/>
      <w:sz w:val="16"/>
      <w:szCs w:val="16"/>
    </w:rPr>
  </w:style>
  <w:style w:type="paragraph" w:styleId="ListParagraph">
    <w:name w:val="List Paragraph"/>
    <w:basedOn w:val="Normal"/>
    <w:uiPriority w:val="34"/>
    <w:qFormat/>
    <w:rsid w:val="00310B43"/>
    <w:pPr>
      <w:ind w:left="720"/>
      <w:contextualSpacing/>
    </w:pPr>
  </w:style>
  <w:style w:type="table" w:styleId="TableGrid">
    <w:name w:val="Table Grid"/>
    <w:basedOn w:val="TableNormal"/>
    <w:uiPriority w:val="59"/>
    <w:rsid w:val="006777A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0A0A"/>
    <w:pPr>
      <w:tabs>
        <w:tab w:val="center" w:pos="4320"/>
        <w:tab w:val="right" w:pos="8640"/>
      </w:tabs>
    </w:pPr>
  </w:style>
  <w:style w:type="character" w:customStyle="1" w:styleId="HeaderChar">
    <w:name w:val="Header Char"/>
    <w:basedOn w:val="DefaultParagraphFont"/>
    <w:link w:val="Header"/>
    <w:uiPriority w:val="99"/>
    <w:rsid w:val="00A60A0A"/>
    <w:rPr>
      <w:rFonts w:ascii="Times" w:eastAsia="Times New Roman" w:hAnsi="Times" w:cs="Times New Roman"/>
      <w:sz w:val="24"/>
    </w:rPr>
  </w:style>
  <w:style w:type="paragraph" w:styleId="Footer">
    <w:name w:val="footer"/>
    <w:basedOn w:val="Normal"/>
    <w:link w:val="FooterChar"/>
    <w:uiPriority w:val="99"/>
    <w:unhideWhenUsed/>
    <w:rsid w:val="00A60A0A"/>
    <w:pPr>
      <w:tabs>
        <w:tab w:val="center" w:pos="4320"/>
        <w:tab w:val="right" w:pos="8640"/>
      </w:tabs>
    </w:pPr>
  </w:style>
  <w:style w:type="character" w:customStyle="1" w:styleId="FooterChar">
    <w:name w:val="Footer Char"/>
    <w:basedOn w:val="DefaultParagraphFont"/>
    <w:link w:val="Footer"/>
    <w:uiPriority w:val="99"/>
    <w:rsid w:val="00A60A0A"/>
    <w:rPr>
      <w:rFonts w:ascii="Times" w:eastAsia="Times New Roman" w:hAnsi="Times" w:cs="Times New Roman"/>
      <w:sz w:val="24"/>
    </w:rPr>
  </w:style>
  <w:style w:type="character" w:styleId="PageNumber">
    <w:name w:val="page number"/>
    <w:basedOn w:val="DefaultParagraphFont"/>
    <w:uiPriority w:val="99"/>
    <w:semiHidden/>
    <w:unhideWhenUsed/>
    <w:rsid w:val="00A60A0A"/>
  </w:style>
  <w:style w:type="character" w:styleId="CommentReference">
    <w:name w:val="annotation reference"/>
    <w:basedOn w:val="DefaultParagraphFont"/>
    <w:uiPriority w:val="99"/>
    <w:semiHidden/>
    <w:unhideWhenUsed/>
    <w:rsid w:val="00EE6A99"/>
    <w:rPr>
      <w:sz w:val="16"/>
      <w:szCs w:val="16"/>
    </w:rPr>
  </w:style>
  <w:style w:type="paragraph" w:styleId="CommentText">
    <w:name w:val="annotation text"/>
    <w:basedOn w:val="Normal"/>
    <w:link w:val="CommentTextChar"/>
    <w:uiPriority w:val="99"/>
    <w:semiHidden/>
    <w:unhideWhenUsed/>
    <w:rsid w:val="00EE6A99"/>
    <w:rPr>
      <w:sz w:val="20"/>
    </w:rPr>
  </w:style>
  <w:style w:type="character" w:customStyle="1" w:styleId="CommentTextChar">
    <w:name w:val="Comment Text Char"/>
    <w:basedOn w:val="DefaultParagraphFont"/>
    <w:link w:val="CommentText"/>
    <w:uiPriority w:val="99"/>
    <w:semiHidden/>
    <w:rsid w:val="00EE6A99"/>
    <w:rPr>
      <w:rFonts w:ascii="Times" w:eastAsia="Times New Roman" w:hAnsi="Times" w:cs="Times New Roman"/>
    </w:rPr>
  </w:style>
  <w:style w:type="paragraph" w:styleId="CommentSubject">
    <w:name w:val="annotation subject"/>
    <w:basedOn w:val="CommentText"/>
    <w:next w:val="CommentText"/>
    <w:link w:val="CommentSubjectChar"/>
    <w:uiPriority w:val="99"/>
    <w:semiHidden/>
    <w:unhideWhenUsed/>
    <w:rsid w:val="00EE6A99"/>
    <w:rPr>
      <w:b/>
      <w:bCs/>
    </w:rPr>
  </w:style>
  <w:style w:type="character" w:customStyle="1" w:styleId="CommentSubjectChar">
    <w:name w:val="Comment Subject Char"/>
    <w:basedOn w:val="CommentTextChar"/>
    <w:link w:val="CommentSubject"/>
    <w:uiPriority w:val="99"/>
    <w:semiHidden/>
    <w:rsid w:val="00EE6A99"/>
    <w:rPr>
      <w:rFonts w:ascii="Times" w:eastAsia="Times New Roman" w:hAnsi="Time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C7"/>
    <w:pPr>
      <w:spacing w:after="0"/>
    </w:pPr>
    <w:rPr>
      <w:rFonts w:ascii="Times" w:eastAsia="Times New Roman" w:hAnsi="Times" w:cs="Times New Roman"/>
      <w:sz w:val="24"/>
    </w:rPr>
  </w:style>
  <w:style w:type="paragraph" w:styleId="Heading3">
    <w:name w:val="heading 3"/>
    <w:basedOn w:val="Normal"/>
    <w:link w:val="Heading3Char"/>
    <w:uiPriority w:val="9"/>
    <w:rsid w:val="00785CCA"/>
    <w:pPr>
      <w:spacing w:beforeLines="1" w:afterLines="1"/>
      <w:outlineLvl w:val="2"/>
    </w:pPr>
    <w:rPr>
      <w:rFonts w:eastAsiaTheme="minorHAnsi" w:cstheme="minorBidi"/>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3D36"/>
    <w:pPr>
      <w:spacing w:beforeLines="1" w:afterLines="1"/>
    </w:pPr>
    <w:rPr>
      <w:rFonts w:eastAsiaTheme="minorHAnsi"/>
      <w:sz w:val="20"/>
    </w:rPr>
  </w:style>
  <w:style w:type="character" w:styleId="Strong">
    <w:name w:val="Strong"/>
    <w:basedOn w:val="DefaultParagraphFont"/>
    <w:uiPriority w:val="22"/>
    <w:rsid w:val="00BC3D36"/>
    <w:rPr>
      <w:b/>
    </w:rPr>
  </w:style>
  <w:style w:type="character" w:customStyle="1" w:styleId="Heading3Char">
    <w:name w:val="Heading 3 Char"/>
    <w:basedOn w:val="DefaultParagraphFont"/>
    <w:link w:val="Heading3"/>
    <w:uiPriority w:val="9"/>
    <w:rsid w:val="00785CCA"/>
    <w:rPr>
      <w:rFonts w:ascii="Times" w:hAnsi="Times"/>
      <w:b/>
      <w:sz w:val="27"/>
    </w:rPr>
  </w:style>
  <w:style w:type="paragraph" w:styleId="BalloonText">
    <w:name w:val="Balloon Text"/>
    <w:basedOn w:val="Normal"/>
    <w:link w:val="BalloonTextChar"/>
    <w:uiPriority w:val="99"/>
    <w:semiHidden/>
    <w:unhideWhenUsed/>
    <w:rsid w:val="009C14AF"/>
    <w:rPr>
      <w:rFonts w:ascii="Tahoma" w:hAnsi="Tahoma" w:cs="Tahoma"/>
      <w:sz w:val="16"/>
      <w:szCs w:val="16"/>
    </w:rPr>
  </w:style>
  <w:style w:type="character" w:customStyle="1" w:styleId="BalloonTextChar">
    <w:name w:val="Balloon Text Char"/>
    <w:basedOn w:val="DefaultParagraphFont"/>
    <w:link w:val="BalloonText"/>
    <w:uiPriority w:val="99"/>
    <w:semiHidden/>
    <w:rsid w:val="009C14AF"/>
    <w:rPr>
      <w:rFonts w:ascii="Tahoma" w:eastAsia="Times New Roman" w:hAnsi="Tahoma" w:cs="Tahoma"/>
      <w:sz w:val="16"/>
      <w:szCs w:val="16"/>
    </w:rPr>
  </w:style>
  <w:style w:type="paragraph" w:styleId="ListParagraph">
    <w:name w:val="List Paragraph"/>
    <w:basedOn w:val="Normal"/>
    <w:uiPriority w:val="34"/>
    <w:qFormat/>
    <w:rsid w:val="00310B43"/>
    <w:pPr>
      <w:ind w:left="720"/>
      <w:contextualSpacing/>
    </w:pPr>
  </w:style>
  <w:style w:type="table" w:styleId="TableGrid">
    <w:name w:val="Table Grid"/>
    <w:basedOn w:val="TableNormal"/>
    <w:uiPriority w:val="59"/>
    <w:rsid w:val="006777A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0A0A"/>
    <w:pPr>
      <w:tabs>
        <w:tab w:val="center" w:pos="4320"/>
        <w:tab w:val="right" w:pos="8640"/>
      </w:tabs>
    </w:pPr>
  </w:style>
  <w:style w:type="character" w:customStyle="1" w:styleId="HeaderChar">
    <w:name w:val="Header Char"/>
    <w:basedOn w:val="DefaultParagraphFont"/>
    <w:link w:val="Header"/>
    <w:uiPriority w:val="99"/>
    <w:rsid w:val="00A60A0A"/>
    <w:rPr>
      <w:rFonts w:ascii="Times" w:eastAsia="Times New Roman" w:hAnsi="Times" w:cs="Times New Roman"/>
      <w:sz w:val="24"/>
    </w:rPr>
  </w:style>
  <w:style w:type="paragraph" w:styleId="Footer">
    <w:name w:val="footer"/>
    <w:basedOn w:val="Normal"/>
    <w:link w:val="FooterChar"/>
    <w:uiPriority w:val="99"/>
    <w:unhideWhenUsed/>
    <w:rsid w:val="00A60A0A"/>
    <w:pPr>
      <w:tabs>
        <w:tab w:val="center" w:pos="4320"/>
        <w:tab w:val="right" w:pos="8640"/>
      </w:tabs>
    </w:pPr>
  </w:style>
  <w:style w:type="character" w:customStyle="1" w:styleId="FooterChar">
    <w:name w:val="Footer Char"/>
    <w:basedOn w:val="DefaultParagraphFont"/>
    <w:link w:val="Footer"/>
    <w:uiPriority w:val="99"/>
    <w:rsid w:val="00A60A0A"/>
    <w:rPr>
      <w:rFonts w:ascii="Times" w:eastAsia="Times New Roman" w:hAnsi="Times" w:cs="Times New Roman"/>
      <w:sz w:val="24"/>
    </w:rPr>
  </w:style>
  <w:style w:type="character" w:styleId="PageNumber">
    <w:name w:val="page number"/>
    <w:basedOn w:val="DefaultParagraphFont"/>
    <w:uiPriority w:val="99"/>
    <w:semiHidden/>
    <w:unhideWhenUsed/>
    <w:rsid w:val="00A60A0A"/>
  </w:style>
  <w:style w:type="character" w:styleId="CommentReference">
    <w:name w:val="annotation reference"/>
    <w:basedOn w:val="DefaultParagraphFont"/>
    <w:uiPriority w:val="99"/>
    <w:semiHidden/>
    <w:unhideWhenUsed/>
    <w:rsid w:val="00EE6A99"/>
    <w:rPr>
      <w:sz w:val="16"/>
      <w:szCs w:val="16"/>
    </w:rPr>
  </w:style>
  <w:style w:type="paragraph" w:styleId="CommentText">
    <w:name w:val="annotation text"/>
    <w:basedOn w:val="Normal"/>
    <w:link w:val="CommentTextChar"/>
    <w:uiPriority w:val="99"/>
    <w:semiHidden/>
    <w:unhideWhenUsed/>
    <w:rsid w:val="00EE6A99"/>
    <w:rPr>
      <w:sz w:val="20"/>
    </w:rPr>
  </w:style>
  <w:style w:type="character" w:customStyle="1" w:styleId="CommentTextChar">
    <w:name w:val="Comment Text Char"/>
    <w:basedOn w:val="DefaultParagraphFont"/>
    <w:link w:val="CommentText"/>
    <w:uiPriority w:val="99"/>
    <w:semiHidden/>
    <w:rsid w:val="00EE6A99"/>
    <w:rPr>
      <w:rFonts w:ascii="Times" w:eastAsia="Times New Roman" w:hAnsi="Times" w:cs="Times New Roman"/>
    </w:rPr>
  </w:style>
  <w:style w:type="paragraph" w:styleId="CommentSubject">
    <w:name w:val="annotation subject"/>
    <w:basedOn w:val="CommentText"/>
    <w:next w:val="CommentText"/>
    <w:link w:val="CommentSubjectChar"/>
    <w:uiPriority w:val="99"/>
    <w:semiHidden/>
    <w:unhideWhenUsed/>
    <w:rsid w:val="00EE6A99"/>
    <w:rPr>
      <w:b/>
      <w:bCs/>
    </w:rPr>
  </w:style>
  <w:style w:type="character" w:customStyle="1" w:styleId="CommentSubjectChar">
    <w:name w:val="Comment Subject Char"/>
    <w:basedOn w:val="CommentTextChar"/>
    <w:link w:val="CommentSubject"/>
    <w:uiPriority w:val="99"/>
    <w:semiHidden/>
    <w:rsid w:val="00EE6A99"/>
    <w:rPr>
      <w:rFonts w:ascii="Times" w:eastAsia="Times New Roman" w:hAnsi="Time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7377">
      <w:bodyDiv w:val="1"/>
      <w:marLeft w:val="0"/>
      <w:marRight w:val="0"/>
      <w:marTop w:val="0"/>
      <w:marBottom w:val="0"/>
      <w:divBdr>
        <w:top w:val="none" w:sz="0" w:space="0" w:color="auto"/>
        <w:left w:val="none" w:sz="0" w:space="0" w:color="auto"/>
        <w:bottom w:val="none" w:sz="0" w:space="0" w:color="auto"/>
        <w:right w:val="none" w:sz="0" w:space="0" w:color="auto"/>
      </w:divBdr>
    </w:div>
    <w:div w:id="607389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872</Words>
  <Characters>4974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Zola</dc:creator>
  <cp:lastModifiedBy>Johnson, Robert Paul</cp:lastModifiedBy>
  <cp:revision>3</cp:revision>
  <cp:lastPrinted>2017-02-20T03:56:00Z</cp:lastPrinted>
  <dcterms:created xsi:type="dcterms:W3CDTF">2017-02-23T18:51:00Z</dcterms:created>
  <dcterms:modified xsi:type="dcterms:W3CDTF">2017-02-23T18:51:00Z</dcterms:modified>
</cp:coreProperties>
</file>